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90357">
      <w:pPr>
        <w:pStyle w:val="4"/>
        <w:spacing w:before="3"/>
        <w:rPr>
          <w:rFonts w:ascii="Times New Roman"/>
          <w:color w:val="auto"/>
          <w:sz w:val="23"/>
        </w:rPr>
      </w:pPr>
      <w:bookmarkStart w:id="12" w:name="_GoBack"/>
      <w:r>
        <w:rPr>
          <w:color w:val="auto"/>
        </w:rPr>
        <w:pict>
          <v:shape id="_x0000_s1026" o:spid="_x0000_s1026" o:spt="202" type="#_x0000_t202" style="position:absolute;left:0pt;margin-left:295.3pt;margin-top:783.1pt;height:9pt;width:4.6pt;mso-position-horizontal-relative:page;mso-position-vertical-relative:page;z-index:-2516572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 w14:paraId="55FE4387">
                  <w:pPr>
                    <w:spacing w:before="0" w:line="180" w:lineRule="exact"/>
                    <w:ind w:left="0" w:right="0" w:firstLine="0"/>
                    <w:jc w:val="left"/>
                    <w:rPr>
                      <w:rFonts w:ascii="Calibri"/>
                      <w:sz w:val="18"/>
                    </w:rPr>
                  </w:pPr>
                </w:p>
              </w:txbxContent>
            </v:textbox>
          </v:shape>
        </w:pict>
      </w:r>
    </w:p>
    <w:p w14:paraId="7E12B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0" w:right="0" w:firstLine="0"/>
        <w:jc w:val="center"/>
        <w:textAlignment w:val="auto"/>
        <w:outlineLvl w:val="0"/>
        <w:rPr>
          <w:rFonts w:hint="eastAsia" w:ascii="黑体" w:hAnsi="黑体" w:eastAsia="黑体" w:cs="黑体"/>
          <w:color w:val="auto"/>
          <w:sz w:val="84"/>
          <w:szCs w:val="84"/>
          <w:lang w:val="en-US" w:eastAsia="zh-CN"/>
        </w:rPr>
      </w:pPr>
      <w:bookmarkStart w:id="0" w:name="_Toc31540"/>
      <w:bookmarkStart w:id="1" w:name="_Toc2617"/>
    </w:p>
    <w:p w14:paraId="39C00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0" w:right="0" w:firstLine="0"/>
        <w:jc w:val="center"/>
        <w:textAlignment w:val="auto"/>
        <w:outlineLvl w:val="0"/>
        <w:rPr>
          <w:rFonts w:hint="default" w:ascii="黑体" w:hAnsi="黑体" w:eastAsia="黑体" w:cs="黑体"/>
          <w:color w:val="auto"/>
          <w:sz w:val="44"/>
          <w:szCs w:val="44"/>
          <w:lang w:val="en-US" w:eastAsia="zh-Hans"/>
        </w:rPr>
      </w:pPr>
      <w:r>
        <w:rPr>
          <w:rFonts w:hint="default" w:ascii="黑体" w:hAnsi="黑体" w:eastAsia="黑体" w:cs="黑体"/>
          <w:color w:val="auto"/>
          <w:sz w:val="44"/>
          <w:szCs w:val="44"/>
          <w:lang w:eastAsia="zh-CN"/>
        </w:rPr>
        <w:t>202</w:t>
      </w:r>
      <w:r>
        <w:rPr>
          <w:rFonts w:hint="eastAsia" w:ascii="黑体" w:hAnsi="黑体" w:eastAsia="黑体" w:cs="黑体"/>
          <w:color w:val="auto"/>
          <w:sz w:val="44"/>
          <w:szCs w:val="44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sz w:val="44"/>
          <w:szCs w:val="44"/>
          <w:lang w:val="en-US" w:eastAsia="zh-Hans"/>
        </w:rPr>
        <w:t>年“崖州湾杯”研究生创新创业大赛</w:t>
      </w:r>
    </w:p>
    <w:p w14:paraId="1672F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0" w:right="0" w:firstLine="0"/>
        <w:jc w:val="center"/>
        <w:textAlignment w:val="auto"/>
        <w:outlineLvl w:val="0"/>
        <w:rPr>
          <w:rFonts w:hint="eastAsia" w:ascii="黑体" w:hAnsi="黑体" w:eastAsia="黑体" w:cs="黑体"/>
          <w:color w:val="auto"/>
          <w:sz w:val="84"/>
          <w:szCs w:val="84"/>
        </w:rPr>
      </w:pPr>
    </w:p>
    <w:p w14:paraId="40229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0" w:right="0" w:firstLine="0"/>
        <w:jc w:val="center"/>
        <w:textAlignment w:val="auto"/>
        <w:outlineLvl w:val="0"/>
        <w:rPr>
          <w:rFonts w:hint="eastAsia" w:ascii="黑体" w:hAnsi="黑体" w:eastAsia="黑体" w:cs="黑体"/>
          <w:color w:val="auto"/>
          <w:sz w:val="84"/>
          <w:szCs w:val="84"/>
        </w:rPr>
      </w:pPr>
    </w:p>
    <w:p w14:paraId="7B0FB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0" w:right="0" w:firstLine="0"/>
        <w:jc w:val="center"/>
        <w:textAlignment w:val="auto"/>
        <w:outlineLvl w:val="0"/>
        <w:rPr>
          <w:rFonts w:hint="eastAsia" w:ascii="黑体" w:hAnsi="黑体" w:eastAsia="黑体" w:cs="黑体"/>
          <w:color w:val="auto"/>
          <w:sz w:val="84"/>
          <w:szCs w:val="84"/>
        </w:rPr>
      </w:pPr>
      <w:r>
        <w:rPr>
          <w:rFonts w:hint="eastAsia" w:ascii="黑体" w:hAnsi="黑体" w:eastAsia="黑体" w:cs="黑体"/>
          <w:color w:val="auto"/>
          <w:sz w:val="84"/>
          <w:szCs w:val="84"/>
        </w:rPr>
        <w:t>商业计划书</w:t>
      </w:r>
      <w:bookmarkEnd w:id="0"/>
      <w:bookmarkEnd w:id="1"/>
    </w:p>
    <w:p w14:paraId="672CC301">
      <w:pPr>
        <w:pStyle w:val="4"/>
        <w:rPr>
          <w:color w:val="auto"/>
          <w:sz w:val="44"/>
        </w:rPr>
      </w:pPr>
    </w:p>
    <w:p w14:paraId="7747B6A1">
      <w:pPr>
        <w:pStyle w:val="4"/>
        <w:rPr>
          <w:color w:val="auto"/>
          <w:sz w:val="44"/>
        </w:rPr>
      </w:pPr>
    </w:p>
    <w:p w14:paraId="73573D81">
      <w:pPr>
        <w:pStyle w:val="4"/>
        <w:rPr>
          <w:color w:val="auto"/>
          <w:sz w:val="44"/>
        </w:rPr>
      </w:pPr>
    </w:p>
    <w:p w14:paraId="0DE6F887">
      <w:pPr>
        <w:pStyle w:val="4"/>
        <w:rPr>
          <w:color w:val="auto"/>
          <w:sz w:val="44"/>
        </w:rPr>
      </w:pPr>
    </w:p>
    <w:p w14:paraId="2005DB27">
      <w:pPr>
        <w:pStyle w:val="4"/>
        <w:rPr>
          <w:color w:val="auto"/>
          <w:sz w:val="44"/>
        </w:rPr>
      </w:pPr>
    </w:p>
    <w:p w14:paraId="68A1A8DA">
      <w:pPr>
        <w:pStyle w:val="4"/>
        <w:rPr>
          <w:color w:val="auto"/>
          <w:sz w:val="44"/>
        </w:rPr>
      </w:pPr>
    </w:p>
    <w:p w14:paraId="5633D720">
      <w:pPr>
        <w:pStyle w:val="4"/>
        <w:rPr>
          <w:color w:val="auto"/>
          <w:sz w:val="44"/>
        </w:rPr>
      </w:pPr>
    </w:p>
    <w:p w14:paraId="49082E72">
      <w:pPr>
        <w:pStyle w:val="4"/>
        <w:rPr>
          <w:color w:val="auto"/>
          <w:sz w:val="44"/>
        </w:rPr>
      </w:pPr>
    </w:p>
    <w:p w14:paraId="67DDFF56">
      <w:pPr>
        <w:pStyle w:val="4"/>
        <w:rPr>
          <w:rFonts w:hint="eastAsia" w:ascii="Times New Roman" w:eastAsia="宋体"/>
          <w:color w:val="auto"/>
          <w:sz w:val="20"/>
          <w:lang w:val="en-US" w:eastAsia="zh-CN"/>
        </w:rPr>
      </w:pPr>
      <w:r>
        <w:rPr>
          <w:rFonts w:hint="eastAsia" w:ascii="Times New Roman"/>
          <w:color w:val="auto"/>
          <w:sz w:val="20"/>
          <w:lang w:val="en-US" w:eastAsia="zh-CN"/>
        </w:rPr>
        <w:t xml:space="preserve"> </w:t>
      </w:r>
    </w:p>
    <w:p w14:paraId="1E17BDF9">
      <w:pPr>
        <w:pStyle w:val="4"/>
        <w:rPr>
          <w:rFonts w:ascii="Times New Roman"/>
          <w:color w:val="auto"/>
          <w:sz w:val="21"/>
        </w:rPr>
      </w:pPr>
    </w:p>
    <w:p w14:paraId="113C043E">
      <w:pPr>
        <w:tabs>
          <w:tab w:val="left" w:pos="8459"/>
        </w:tabs>
        <w:spacing w:before="54"/>
        <w:ind w:right="0" w:firstLine="608" w:firstLineChars="200"/>
        <w:jc w:val="left"/>
        <w:rPr>
          <w:rFonts w:hint="eastAsia" w:ascii="Times New Roman"/>
          <w:color w:val="auto"/>
          <w:sz w:val="32"/>
          <w:u w:val="single"/>
          <w:lang w:val="en-US" w:eastAsia="zh-CN"/>
        </w:rPr>
      </w:pPr>
      <w:r>
        <w:rPr>
          <w:rFonts w:hint="eastAsia"/>
          <w:color w:val="auto"/>
          <w:w w:val="95"/>
          <w:sz w:val="32"/>
          <w:lang w:val="en-US" w:eastAsia="zh-Hans"/>
        </w:rPr>
        <w:t>项</w:t>
      </w:r>
      <w:r>
        <w:rPr>
          <w:rFonts w:hint="default"/>
          <w:color w:val="auto"/>
          <w:w w:val="95"/>
          <w:sz w:val="32"/>
          <w:lang w:eastAsia="zh-Hans"/>
        </w:rPr>
        <w:t xml:space="preserve"> </w:t>
      </w:r>
      <w:r>
        <w:rPr>
          <w:rFonts w:hint="eastAsia"/>
          <w:color w:val="auto"/>
          <w:w w:val="95"/>
          <w:sz w:val="32"/>
          <w:lang w:val="en-US" w:eastAsia="zh-Hans"/>
        </w:rPr>
        <w:t>目</w:t>
      </w:r>
      <w:r>
        <w:rPr>
          <w:rFonts w:hint="default"/>
          <w:color w:val="auto"/>
          <w:w w:val="95"/>
          <w:sz w:val="32"/>
          <w:lang w:eastAsia="zh-Hans"/>
        </w:rPr>
        <w:t xml:space="preserve"> </w:t>
      </w:r>
      <w:r>
        <w:rPr>
          <w:rFonts w:hint="eastAsia"/>
          <w:color w:val="auto"/>
          <w:w w:val="95"/>
          <w:sz w:val="32"/>
          <w:lang w:val="en-US" w:eastAsia="zh-Hans"/>
        </w:rPr>
        <w:t>名</w:t>
      </w:r>
      <w:r>
        <w:rPr>
          <w:rFonts w:hint="default"/>
          <w:color w:val="auto"/>
          <w:w w:val="95"/>
          <w:sz w:val="32"/>
          <w:lang w:eastAsia="zh-Hans"/>
        </w:rPr>
        <w:t xml:space="preserve"> </w:t>
      </w:r>
      <w:r>
        <w:rPr>
          <w:rFonts w:hint="eastAsia"/>
          <w:color w:val="auto"/>
          <w:w w:val="95"/>
          <w:sz w:val="32"/>
          <w:lang w:val="en-US" w:eastAsia="zh-Hans"/>
        </w:rPr>
        <w:t>称</w:t>
      </w:r>
      <w:r>
        <w:rPr>
          <w:color w:val="auto"/>
          <w:w w:val="95"/>
          <w:sz w:val="32"/>
        </w:rPr>
        <w:t>：</w:t>
      </w:r>
      <w:r>
        <w:rPr>
          <w:rFonts w:ascii="Times New Roman" w:eastAsia="Times New Roman"/>
          <w:color w:val="auto"/>
          <w:w w:val="95"/>
          <w:sz w:val="32"/>
          <w:u w:val="single"/>
        </w:rPr>
        <w:t xml:space="preserve"> </w:t>
      </w:r>
      <w:r>
        <w:rPr>
          <w:rFonts w:hint="eastAsia" w:ascii="Times New Roman"/>
          <w:color w:val="auto"/>
          <w:w w:val="95"/>
          <w:sz w:val="32"/>
          <w:u w:val="single"/>
          <w:lang w:val="en-US" w:eastAsia="zh-CN"/>
        </w:rPr>
        <w:t xml:space="preserve">                               </w:t>
      </w:r>
      <w:r>
        <w:rPr>
          <w:rFonts w:ascii="Times New Roman" w:eastAsia="Times New Roman"/>
          <w:color w:val="auto"/>
          <w:sz w:val="32"/>
          <w:u w:val="single"/>
        </w:rPr>
        <w:tab/>
      </w:r>
      <w:r>
        <w:rPr>
          <w:rFonts w:hint="eastAsia" w:ascii="Times New Roman"/>
          <w:color w:val="auto"/>
          <w:sz w:val="32"/>
          <w:u w:val="single"/>
          <w:lang w:val="en-US" w:eastAsia="zh-CN"/>
        </w:rPr>
        <w:t xml:space="preserve">         </w:t>
      </w:r>
    </w:p>
    <w:p w14:paraId="07DAB864">
      <w:pPr>
        <w:pStyle w:val="4"/>
        <w:rPr>
          <w:rFonts w:hint="eastAsia"/>
          <w:color w:val="auto"/>
          <w:lang w:val="en-US" w:eastAsia="zh-CN"/>
        </w:rPr>
      </w:pPr>
    </w:p>
    <w:p w14:paraId="299DB5A6">
      <w:pPr>
        <w:tabs>
          <w:tab w:val="left" w:pos="8459"/>
        </w:tabs>
        <w:spacing w:before="54"/>
        <w:ind w:right="0" w:firstLine="608" w:firstLineChars="200"/>
        <w:jc w:val="left"/>
        <w:rPr>
          <w:rFonts w:hint="eastAsia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w w:val="95"/>
          <w:sz w:val="32"/>
          <w:lang w:val="en-US" w:eastAsia="zh-Hans"/>
        </w:rPr>
        <w:t>所</w:t>
      </w:r>
      <w:r>
        <w:rPr>
          <w:rFonts w:hint="eastAsia" w:ascii="宋体" w:hAnsi="宋体" w:eastAsia="宋体" w:cs="宋体"/>
          <w:color w:val="auto"/>
          <w:w w:val="95"/>
          <w:sz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95"/>
          <w:sz w:val="32"/>
          <w:lang w:val="en-US" w:eastAsia="zh-Hans"/>
        </w:rPr>
        <w:t>属</w:t>
      </w:r>
      <w:r>
        <w:rPr>
          <w:rFonts w:hint="eastAsia" w:ascii="宋体" w:hAnsi="宋体" w:eastAsia="宋体" w:cs="宋体"/>
          <w:color w:val="auto"/>
          <w:w w:val="95"/>
          <w:sz w:val="32"/>
          <w:lang w:val="en-US" w:eastAsia="zh-CN"/>
        </w:rPr>
        <w:t xml:space="preserve"> 单 位</w:t>
      </w:r>
      <w:r>
        <w:rPr>
          <w:rFonts w:hint="eastAsia" w:ascii="宋体" w:hAnsi="宋体" w:eastAsia="宋体" w:cs="宋体"/>
          <w:color w:val="auto"/>
          <w:w w:val="95"/>
          <w:sz w:val="32"/>
          <w:lang w:val="en-US" w:eastAsia="zh-Hans"/>
        </w:rPr>
        <w:t>：</w:t>
      </w:r>
      <w:r>
        <w:rPr>
          <w:rFonts w:ascii="Times New Roman" w:eastAsia="Times New Roman"/>
          <w:color w:val="auto"/>
          <w:w w:val="95"/>
          <w:sz w:val="32"/>
          <w:u w:val="single"/>
        </w:rPr>
        <w:t xml:space="preserve"> </w:t>
      </w:r>
      <w:r>
        <w:rPr>
          <w:rFonts w:hint="eastAsia" w:ascii="Times New Roman"/>
          <w:color w:val="auto"/>
          <w:w w:val="95"/>
          <w:sz w:val="32"/>
          <w:u w:val="single"/>
          <w:lang w:val="en-US" w:eastAsia="zh-CN"/>
        </w:rPr>
        <w:t xml:space="preserve">                               </w:t>
      </w:r>
      <w:r>
        <w:rPr>
          <w:rFonts w:ascii="Times New Roman" w:eastAsia="Times New Roman"/>
          <w:color w:val="auto"/>
          <w:sz w:val="32"/>
          <w:u w:val="single"/>
        </w:rPr>
        <w:tab/>
      </w:r>
      <w:r>
        <w:rPr>
          <w:rFonts w:hint="eastAsia" w:ascii="Times New Roman"/>
          <w:color w:val="auto"/>
          <w:sz w:val="32"/>
          <w:u w:val="single"/>
          <w:lang w:val="en-US" w:eastAsia="zh-CN"/>
        </w:rPr>
        <w:t xml:space="preserve">         </w:t>
      </w:r>
    </w:p>
    <w:p w14:paraId="4C35DE44">
      <w:pPr>
        <w:tabs>
          <w:tab w:val="left" w:pos="8459"/>
        </w:tabs>
        <w:spacing w:before="54"/>
        <w:ind w:right="0" w:firstLine="640" w:firstLineChars="200"/>
        <w:jc w:val="left"/>
        <w:rPr>
          <w:rFonts w:hint="eastAsia" w:ascii="Times New Roman"/>
          <w:color w:val="auto"/>
          <w:sz w:val="32"/>
          <w:u w:val="single"/>
          <w:lang w:val="en-US" w:eastAsia="zh-CN"/>
        </w:rPr>
      </w:pPr>
    </w:p>
    <w:p w14:paraId="7FA7C16A">
      <w:pPr>
        <w:tabs>
          <w:tab w:val="left" w:pos="8459"/>
        </w:tabs>
        <w:spacing w:before="1"/>
        <w:ind w:right="0" w:firstLine="608" w:firstLineChars="200"/>
        <w:jc w:val="left"/>
        <w:rPr>
          <w:rFonts w:hint="eastAsia" w:ascii="Times New Roman" w:eastAsia="宋体"/>
          <w:color w:val="auto"/>
          <w:sz w:val="32"/>
          <w:u w:val="single"/>
          <w:lang w:val="en-US" w:eastAsia="zh-Hans"/>
        </w:rPr>
      </w:pPr>
      <w:r>
        <w:rPr>
          <w:rFonts w:hint="eastAsia"/>
          <w:color w:val="auto"/>
          <w:w w:val="95"/>
          <w:sz w:val="32"/>
          <w:lang w:val="en-US" w:eastAsia="zh-Hans"/>
        </w:rPr>
        <w:t>项</w:t>
      </w:r>
      <w:r>
        <w:rPr>
          <w:rFonts w:hint="default"/>
          <w:color w:val="auto"/>
          <w:w w:val="95"/>
          <w:sz w:val="32"/>
          <w:lang w:eastAsia="zh-Hans"/>
        </w:rPr>
        <w:t xml:space="preserve"> </w:t>
      </w:r>
      <w:r>
        <w:rPr>
          <w:rFonts w:hint="eastAsia"/>
          <w:color w:val="auto"/>
          <w:w w:val="95"/>
          <w:sz w:val="32"/>
          <w:lang w:val="en-US" w:eastAsia="zh-Hans"/>
        </w:rPr>
        <w:t>目</w:t>
      </w:r>
      <w:r>
        <w:rPr>
          <w:rFonts w:hint="default"/>
          <w:color w:val="auto"/>
          <w:w w:val="95"/>
          <w:sz w:val="32"/>
          <w:lang w:eastAsia="zh-Hans"/>
        </w:rPr>
        <w:t xml:space="preserve"> </w:t>
      </w:r>
      <w:r>
        <w:rPr>
          <w:rFonts w:hint="eastAsia"/>
          <w:color w:val="auto"/>
          <w:w w:val="95"/>
          <w:sz w:val="32"/>
          <w:lang w:val="en-US" w:eastAsia="zh-Hans"/>
        </w:rPr>
        <w:t>代</w:t>
      </w:r>
      <w:r>
        <w:rPr>
          <w:rFonts w:hint="default"/>
          <w:color w:val="auto"/>
          <w:w w:val="95"/>
          <w:sz w:val="32"/>
          <w:lang w:eastAsia="zh-Hans"/>
        </w:rPr>
        <w:t xml:space="preserve"> </w:t>
      </w:r>
      <w:r>
        <w:rPr>
          <w:rFonts w:hint="eastAsia"/>
          <w:color w:val="auto"/>
          <w:w w:val="95"/>
          <w:sz w:val="32"/>
          <w:lang w:val="en-US" w:eastAsia="zh-Hans"/>
        </w:rPr>
        <w:t>表</w:t>
      </w:r>
      <w:r>
        <w:rPr>
          <w:color w:val="auto"/>
          <w:w w:val="95"/>
          <w:sz w:val="32"/>
        </w:rPr>
        <w:t>：</w:t>
      </w:r>
      <w:r>
        <w:rPr>
          <w:rFonts w:ascii="Times New Roman" w:eastAsia="Times New Roman"/>
          <w:color w:val="auto"/>
          <w:w w:val="95"/>
          <w:sz w:val="32"/>
          <w:u w:val="single"/>
        </w:rPr>
        <w:t xml:space="preserve"> </w:t>
      </w:r>
      <w:r>
        <w:rPr>
          <w:rFonts w:hint="eastAsia" w:ascii="Times New Roman"/>
          <w:color w:val="auto"/>
          <w:w w:val="95"/>
          <w:sz w:val="32"/>
          <w:u w:val="single"/>
          <w:lang w:val="en-US" w:eastAsia="zh-CN"/>
        </w:rPr>
        <w:t xml:space="preserve">                               </w:t>
      </w:r>
      <w:r>
        <w:rPr>
          <w:rFonts w:ascii="Times New Roman" w:eastAsia="Times New Roman"/>
          <w:color w:val="auto"/>
          <w:sz w:val="32"/>
          <w:u w:val="single"/>
        </w:rPr>
        <w:tab/>
      </w:r>
      <w:r>
        <w:rPr>
          <w:rFonts w:hint="eastAsia" w:ascii="Times New Roman"/>
          <w:color w:val="auto"/>
          <w:sz w:val="32"/>
          <w:u w:val="single"/>
          <w:lang w:val="en-US" w:eastAsia="zh-CN"/>
        </w:rPr>
        <w:t xml:space="preserve">         </w:t>
      </w:r>
    </w:p>
    <w:p w14:paraId="0C70F075">
      <w:pPr>
        <w:tabs>
          <w:tab w:val="left" w:pos="8459"/>
        </w:tabs>
        <w:spacing w:before="54"/>
        <w:ind w:right="0" w:firstLine="640" w:firstLineChars="200"/>
        <w:jc w:val="left"/>
        <w:rPr>
          <w:rFonts w:hint="eastAsia" w:ascii="Times New Roman"/>
          <w:color w:val="auto"/>
          <w:sz w:val="32"/>
          <w:u w:val="single"/>
          <w:lang w:val="en-US" w:eastAsia="zh-CN"/>
        </w:rPr>
      </w:pPr>
    </w:p>
    <w:p w14:paraId="766D9F71">
      <w:pPr>
        <w:tabs>
          <w:tab w:val="left" w:pos="8459"/>
        </w:tabs>
        <w:spacing w:before="1"/>
        <w:ind w:right="0" w:firstLine="608" w:firstLineChars="200"/>
        <w:jc w:val="left"/>
        <w:rPr>
          <w:rFonts w:hint="default" w:ascii="Times New Roman" w:eastAsia="宋体"/>
          <w:color w:val="auto"/>
          <w:sz w:val="32"/>
          <w:lang w:val="en-US" w:eastAsia="zh-CN"/>
        </w:rPr>
      </w:pPr>
      <w:r>
        <w:rPr>
          <w:rFonts w:hint="eastAsia"/>
          <w:color w:val="auto"/>
          <w:w w:val="95"/>
          <w:sz w:val="32"/>
          <w:lang w:val="en-US" w:eastAsia="zh-Hans"/>
        </w:rPr>
        <w:t>团</w:t>
      </w:r>
      <w:r>
        <w:rPr>
          <w:rFonts w:hint="default"/>
          <w:color w:val="auto"/>
          <w:w w:val="95"/>
          <w:sz w:val="32"/>
          <w:lang w:eastAsia="zh-Hans"/>
        </w:rPr>
        <w:t xml:space="preserve"> </w:t>
      </w:r>
      <w:r>
        <w:rPr>
          <w:rFonts w:hint="eastAsia"/>
          <w:color w:val="auto"/>
          <w:w w:val="95"/>
          <w:sz w:val="32"/>
          <w:lang w:val="en-US" w:eastAsia="zh-Hans"/>
        </w:rPr>
        <w:t>队</w:t>
      </w:r>
      <w:r>
        <w:rPr>
          <w:rFonts w:hint="default"/>
          <w:color w:val="auto"/>
          <w:w w:val="95"/>
          <w:sz w:val="32"/>
          <w:lang w:eastAsia="zh-Hans"/>
        </w:rPr>
        <w:t xml:space="preserve"> </w:t>
      </w:r>
      <w:r>
        <w:rPr>
          <w:rFonts w:hint="eastAsia"/>
          <w:color w:val="auto"/>
          <w:w w:val="95"/>
          <w:sz w:val="32"/>
          <w:lang w:val="en-US" w:eastAsia="zh-Hans"/>
        </w:rPr>
        <w:t>成</w:t>
      </w:r>
      <w:r>
        <w:rPr>
          <w:rFonts w:hint="default"/>
          <w:color w:val="auto"/>
          <w:w w:val="95"/>
          <w:sz w:val="32"/>
          <w:lang w:eastAsia="zh-Hans"/>
        </w:rPr>
        <w:t xml:space="preserve"> </w:t>
      </w:r>
      <w:r>
        <w:rPr>
          <w:rFonts w:hint="eastAsia"/>
          <w:color w:val="auto"/>
          <w:w w:val="95"/>
          <w:sz w:val="32"/>
          <w:lang w:val="en-US" w:eastAsia="zh-Hans"/>
        </w:rPr>
        <w:t>员</w:t>
      </w:r>
      <w:r>
        <w:rPr>
          <w:color w:val="auto"/>
          <w:w w:val="95"/>
          <w:sz w:val="32"/>
        </w:rPr>
        <w:t>：</w:t>
      </w:r>
      <w:r>
        <w:rPr>
          <w:rFonts w:ascii="Times New Roman" w:eastAsia="Times New Roman"/>
          <w:color w:val="auto"/>
          <w:w w:val="95"/>
          <w:sz w:val="32"/>
          <w:u w:val="single"/>
        </w:rPr>
        <w:t xml:space="preserve"> </w:t>
      </w:r>
      <w:r>
        <w:rPr>
          <w:rFonts w:hint="eastAsia" w:ascii="Times New Roman"/>
          <w:color w:val="auto"/>
          <w:w w:val="95"/>
          <w:sz w:val="32"/>
          <w:u w:val="single"/>
          <w:lang w:val="en-US" w:eastAsia="zh-CN"/>
        </w:rPr>
        <w:t xml:space="preserve">                               </w:t>
      </w:r>
      <w:r>
        <w:rPr>
          <w:rFonts w:ascii="Times New Roman" w:eastAsia="Times New Roman"/>
          <w:color w:val="auto"/>
          <w:sz w:val="32"/>
          <w:u w:val="single"/>
        </w:rPr>
        <w:tab/>
      </w:r>
      <w:r>
        <w:rPr>
          <w:rFonts w:hint="eastAsia" w:ascii="Times New Roman"/>
          <w:color w:val="auto"/>
          <w:sz w:val="32"/>
          <w:u w:val="single"/>
          <w:lang w:val="en-US" w:eastAsia="zh-CN"/>
        </w:rPr>
        <w:t xml:space="preserve">         </w:t>
      </w:r>
    </w:p>
    <w:p w14:paraId="5D014DF7">
      <w:pPr>
        <w:tabs>
          <w:tab w:val="left" w:pos="8459"/>
        </w:tabs>
        <w:spacing w:before="54"/>
        <w:ind w:right="0" w:firstLine="640" w:firstLineChars="200"/>
        <w:jc w:val="left"/>
        <w:rPr>
          <w:rFonts w:hint="eastAsia" w:ascii="Times New Roman"/>
          <w:color w:val="auto"/>
          <w:sz w:val="32"/>
          <w:u w:val="single"/>
          <w:lang w:val="en-US" w:eastAsia="zh-CN"/>
        </w:rPr>
        <w:sectPr>
          <w:headerReference r:id="rId5" w:type="default"/>
          <w:footerReference r:id="rId7" w:type="default"/>
          <w:headerReference r:id="rId6" w:type="even"/>
          <w:footerReference r:id="rId8" w:type="even"/>
          <w:pgSz w:w="11910" w:h="16840"/>
          <w:pgMar w:top="1140" w:right="1120" w:bottom="1160" w:left="1140" w:header="796" w:footer="975" w:gutter="0"/>
          <w:pgNumType w:fmt="decimal"/>
          <w:cols w:space="720" w:num="1"/>
        </w:sectPr>
      </w:pPr>
    </w:p>
    <w:p w14:paraId="3FF660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8" w:lineRule="exact"/>
        <w:ind w:right="0" w:rightChars="0"/>
        <w:textAlignment w:val="auto"/>
        <w:outlineLvl w:val="0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</w:pPr>
      <w:bookmarkStart w:id="2" w:name="_bookmark0"/>
      <w:bookmarkEnd w:id="2"/>
      <w:bookmarkStart w:id="3" w:name="商业计划书"/>
      <w:bookmarkEnd w:id="3"/>
      <w:bookmarkStart w:id="4" w:name="_Toc25134"/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  <w:t>一</w:t>
      </w:r>
      <w:r>
        <w:rPr>
          <w:rFonts w:hint="default" w:ascii="仿宋_GB2312" w:hAnsi="仿宋_GB2312" w:eastAsia="仿宋_GB2312" w:cs="仿宋_GB2312"/>
          <w:b/>
          <w:color w:val="auto"/>
          <w:sz w:val="28"/>
          <w:szCs w:val="28"/>
          <w:lang w:eastAsia="zh-Hans"/>
        </w:rPr>
        <w:t>、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  <w:t>项目概况</w:t>
      </w:r>
      <w:bookmarkEnd w:id="4"/>
    </w:p>
    <w:tbl>
      <w:tblPr>
        <w:tblStyle w:val="1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1"/>
        <w:gridCol w:w="1398"/>
        <w:gridCol w:w="1342"/>
        <w:gridCol w:w="1010"/>
        <w:gridCol w:w="1192"/>
        <w:gridCol w:w="955"/>
        <w:gridCol w:w="1683"/>
      </w:tblGrid>
      <w:tr w14:paraId="14EBC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BAA89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项目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75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2E526"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</w:p>
        </w:tc>
      </w:tr>
      <w:tr w14:paraId="33C539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CB360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所属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75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2C85A"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</w:p>
        </w:tc>
      </w:tr>
      <w:tr w14:paraId="440EBA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CA242">
            <w:pPr>
              <w:spacing w:line="440" w:lineRule="exact"/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参赛赛道</w:t>
            </w:r>
          </w:p>
        </w:tc>
        <w:tc>
          <w:tcPr>
            <w:tcW w:w="75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92D68"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深海科技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南繁科技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综合科创</w:t>
            </w:r>
          </w:p>
        </w:tc>
      </w:tr>
      <w:tr w14:paraId="2F0493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  <w:jc w:val="center"/>
        </w:trPr>
        <w:tc>
          <w:tcPr>
            <w:tcW w:w="2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6FB1A">
            <w:pPr>
              <w:spacing w:line="440" w:lineRule="exact"/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项目所处阶段</w:t>
            </w:r>
          </w:p>
        </w:tc>
        <w:tc>
          <w:tcPr>
            <w:tcW w:w="75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CBFE2"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创意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方案阶段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 xml:space="preserve">概念验证阶段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原型机/样机阶段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Hans"/>
              </w:rPr>
              <w:t>小试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阶段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Hans"/>
              </w:rPr>
              <w:t>中试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 xml:space="preserve">/量产准备阶段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Hans"/>
              </w:rPr>
              <w:t>规模化量产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阶段</w:t>
            </w:r>
          </w:p>
        </w:tc>
      </w:tr>
      <w:tr w14:paraId="61A5A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2" w:hRule="exact"/>
          <w:jc w:val="center"/>
        </w:trPr>
        <w:tc>
          <w:tcPr>
            <w:tcW w:w="2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C9DCB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简介</w:t>
            </w:r>
          </w:p>
          <w:p w14:paraId="352D58FF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（300字以内）</w:t>
            </w:r>
          </w:p>
        </w:tc>
        <w:tc>
          <w:tcPr>
            <w:tcW w:w="75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6C3A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</w:pPr>
          </w:p>
        </w:tc>
      </w:tr>
      <w:tr w14:paraId="11FFA6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03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34853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公司信息</w:t>
            </w:r>
          </w:p>
          <w:p w14:paraId="7F7E6B05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</w:pP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选填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）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62075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公司类型</w:t>
            </w:r>
          </w:p>
        </w:tc>
        <w:tc>
          <w:tcPr>
            <w:tcW w:w="61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FC422">
            <w:pPr>
              <w:spacing w:line="4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有限责任公司  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个体工商户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个人独资企业  </w:t>
            </w:r>
          </w:p>
          <w:p w14:paraId="21F615ED">
            <w:pPr>
              <w:spacing w:line="400" w:lineRule="exac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合伙企业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未注册公司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其他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  <w:t xml:space="preserve">        </w:t>
            </w:r>
          </w:p>
        </w:tc>
      </w:tr>
      <w:tr w14:paraId="0DFEDD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0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B7516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9A6A3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公司名称</w:t>
            </w:r>
          </w:p>
        </w:tc>
        <w:tc>
          <w:tcPr>
            <w:tcW w:w="61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88825">
            <w:pPr>
              <w:spacing w:line="4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</w:p>
        </w:tc>
      </w:tr>
      <w:tr w14:paraId="0CBBC7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0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12364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673C7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办公地址</w:t>
            </w:r>
          </w:p>
        </w:tc>
        <w:tc>
          <w:tcPr>
            <w:tcW w:w="61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F6B3A">
            <w:pPr>
              <w:spacing w:line="400" w:lineRule="exac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</w:p>
        </w:tc>
      </w:tr>
      <w:tr w14:paraId="00A301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2B4E7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D35C9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统一社会信用代码</w:t>
            </w:r>
          </w:p>
        </w:tc>
        <w:tc>
          <w:tcPr>
            <w:tcW w:w="23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8C088">
            <w:pPr>
              <w:spacing w:line="400" w:lineRule="exac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49E33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注册时间</w:t>
            </w:r>
          </w:p>
        </w:tc>
        <w:tc>
          <w:tcPr>
            <w:tcW w:w="2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60CFC">
            <w:pPr>
              <w:spacing w:line="400" w:lineRule="exac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</w:p>
        </w:tc>
      </w:tr>
      <w:tr w14:paraId="1299F6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2031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noWrap w:val="0"/>
            <w:vAlign w:val="center"/>
          </w:tcPr>
          <w:p w14:paraId="5842F087">
            <w:pPr>
              <w:spacing w:line="440" w:lineRule="exact"/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项目代表信息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273C7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姓名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2D773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6B43C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性别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D02E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男</w:t>
            </w:r>
          </w:p>
          <w:p w14:paraId="033E1BF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女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01D1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出生</w:t>
            </w:r>
          </w:p>
          <w:p w14:paraId="2DA0F2BC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年月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CAD57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</w:pPr>
          </w:p>
        </w:tc>
      </w:tr>
      <w:tr w14:paraId="3127E9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31" w:type="dxa"/>
            <w:vMerge w:val="continue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1D89B8AA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CCAD5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学校</w:t>
            </w:r>
          </w:p>
        </w:tc>
        <w:tc>
          <w:tcPr>
            <w:tcW w:w="61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113B7">
            <w:pPr>
              <w:spacing w:line="400" w:lineRule="exact"/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</w:pPr>
          </w:p>
        </w:tc>
      </w:tr>
      <w:tr w14:paraId="02ED1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2031" w:type="dxa"/>
            <w:vMerge w:val="continue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129D3A5A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2CDC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学历</w:t>
            </w:r>
          </w:p>
        </w:tc>
        <w:tc>
          <w:tcPr>
            <w:tcW w:w="2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5636D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博士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硕士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46E41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专业</w:t>
            </w:r>
          </w:p>
        </w:tc>
        <w:tc>
          <w:tcPr>
            <w:tcW w:w="2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8E998"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</w:p>
        </w:tc>
      </w:tr>
      <w:tr w14:paraId="6524FE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2031" w:type="dxa"/>
            <w:vMerge w:val="continue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2EDA5A5C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63C5F">
            <w:pPr>
              <w:spacing w:line="4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人员类别</w:t>
            </w:r>
          </w:p>
        </w:tc>
        <w:tc>
          <w:tcPr>
            <w:tcW w:w="61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217DF">
            <w:pPr>
              <w:spacing w:line="400" w:lineRule="exact"/>
              <w:ind w:left="0" w:leftChars="0" w:right="0" w:rightChars="0"/>
              <w:jc w:val="both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在校生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毕业生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两年以内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  <w:t xml:space="preserve">） </w:t>
            </w:r>
          </w:p>
        </w:tc>
      </w:tr>
      <w:tr w14:paraId="459CD6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2031" w:type="dxa"/>
            <w:vMerge w:val="continue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4F9DD6FA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3379B">
            <w:pPr>
              <w:spacing w:line="4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人员属性</w:t>
            </w:r>
          </w:p>
        </w:tc>
        <w:tc>
          <w:tcPr>
            <w:tcW w:w="61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B9B99">
            <w:pPr>
              <w:spacing w:line="400" w:lineRule="exact"/>
              <w:ind w:left="0" w:leftChars="0" w:right="0" w:rightChars="0"/>
              <w:jc w:val="both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崖州湾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研究生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课题组学生</w:t>
            </w:r>
          </w:p>
        </w:tc>
      </w:tr>
      <w:tr w14:paraId="561FF5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31" w:type="dxa"/>
            <w:vMerge w:val="continue"/>
            <w:tcBorders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7623BF29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D57D5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身份证号</w:t>
            </w:r>
          </w:p>
        </w:tc>
        <w:tc>
          <w:tcPr>
            <w:tcW w:w="2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DF722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319E9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联系电话</w:t>
            </w:r>
          </w:p>
        </w:tc>
        <w:tc>
          <w:tcPr>
            <w:tcW w:w="2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61557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</w:pPr>
          </w:p>
        </w:tc>
      </w:tr>
      <w:tr w14:paraId="518E71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3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6FC12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项目核心成员</w:t>
            </w:r>
          </w:p>
          <w:p w14:paraId="1DBEE52D">
            <w:pPr>
              <w:spacing w:line="440" w:lineRule="exact"/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</w:pP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可增加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，成员需和报名表一致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）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538F6"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姓名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FC3C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0249D"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职务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1212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60569"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学历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F8FE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</w:pPr>
          </w:p>
        </w:tc>
      </w:tr>
      <w:tr w14:paraId="41844A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DBE65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F50CA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姓名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DAD91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19D7E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职务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EC85A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7FBF5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学历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B4248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</w:tr>
      <w:tr w14:paraId="648614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F65A4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67510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姓名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27443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B5221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职务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411E1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6815E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学历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C61CF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</w:tr>
      <w:tr w14:paraId="7946C8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5F5CE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A41FA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姓名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431C4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88759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职务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AD166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F4E08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学历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C3744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</w:tr>
      <w:tr w14:paraId="2AA212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E2221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D2EA0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姓名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1CE09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086CF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职务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F2F3A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B3D67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学历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FD806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</w:tr>
      <w:tr w14:paraId="496005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3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0EDF0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8318A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姓名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995E7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D8134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职务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101F1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60561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学历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672E9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</w:tr>
      <w:tr w14:paraId="204CED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D9724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DFB85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姓名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F0590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12F70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职务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C174C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5AE7F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学历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84778">
            <w:pPr>
              <w:spacing w:line="3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</w:tr>
      <w:tr w14:paraId="5B52FE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3" w:hRule="exact"/>
          <w:jc w:val="center"/>
        </w:trPr>
        <w:tc>
          <w:tcPr>
            <w:tcW w:w="20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6BF24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</w:pPr>
            <w:bookmarkStart w:id="5" w:name="_Toc6547"/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项目所获荣誉</w:t>
            </w:r>
          </w:p>
          <w:p w14:paraId="78B0BA48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lang w:eastAsia="zh-Hans"/>
              </w:rPr>
            </w:pP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选填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）</w:t>
            </w:r>
          </w:p>
        </w:tc>
        <w:tc>
          <w:tcPr>
            <w:tcW w:w="75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44F4FB">
            <w:pPr>
              <w:spacing w:line="28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sz w:val="18"/>
                <w:szCs w:val="18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建议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描述项目获得的赛事荣誉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所在企业获得的荣誉等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。</w:t>
            </w:r>
          </w:p>
        </w:tc>
      </w:tr>
    </w:tbl>
    <w:p w14:paraId="09465EC1">
      <w:pPr>
        <w:snapToGrid w:val="0"/>
        <w:spacing w:line="460" w:lineRule="exact"/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Hans"/>
        </w:rPr>
        <w:t>说明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/>
        </w:rPr>
        <w:t>：1、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Hans"/>
        </w:rPr>
        <w:t>团队成员学历可以填写：大专、本科、硕士、博士，以上学历含在校生。</w:t>
      </w:r>
    </w:p>
    <w:p w14:paraId="3053153E">
      <w:pPr>
        <w:snapToGrid w:val="0"/>
        <w:spacing w:line="460" w:lineRule="exact"/>
        <w:ind w:firstLine="720" w:firstLineChars="300"/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Hans"/>
        </w:rPr>
        <w:t>所属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单位需填写入驻三亚崖州湾科技城高新区的研究院全称。</w:t>
      </w:r>
    </w:p>
    <w:p w14:paraId="4C8B4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8" w:lineRule="atLeast"/>
        <w:textAlignment w:val="auto"/>
        <w:outlineLvl w:val="0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</w:pPr>
    </w:p>
    <w:p w14:paraId="6BD35709">
      <w:pP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  <w:br w:type="page"/>
      </w:r>
    </w:p>
    <w:p w14:paraId="60FC1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8" w:lineRule="atLeast"/>
        <w:textAlignment w:val="auto"/>
        <w:outlineLvl w:val="0"/>
        <w:rPr>
          <w:rFonts w:hint="eastAsia" w:ascii="仿宋_GB2312" w:hAnsi="仿宋_GB2312" w:eastAsia="仿宋_GB2312" w:cs="仿宋_GB2312"/>
          <w:b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</w:rPr>
        <w:t>市场分析</w:t>
      </w:r>
      <w:bookmarkStart w:id="6" w:name="_Toc234146997"/>
    </w:p>
    <w:bookmarkEnd w:id="6"/>
    <w:tbl>
      <w:tblPr>
        <w:tblStyle w:val="10"/>
        <w:tblW w:w="96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2"/>
      </w:tblGrid>
      <w:tr w14:paraId="221B8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6" w:hRule="atLeast"/>
          <w:jc w:val="center"/>
        </w:trPr>
        <w:tc>
          <w:tcPr>
            <w:tcW w:w="9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E9DE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建议从政策背景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市场规模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  <w:t>/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容量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行业痛点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市场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  <w:t>/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用户需求等方面进行描述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  <w:t>。</w:t>
            </w:r>
          </w:p>
        </w:tc>
      </w:tr>
    </w:tbl>
    <w:p w14:paraId="174EC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8" w:lineRule="atLeast"/>
        <w:textAlignment w:val="auto"/>
        <w:outlineLvl w:val="0"/>
        <w:rPr>
          <w:rFonts w:hint="default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</w:pPr>
      <w:bookmarkStart w:id="7" w:name="_Toc32096"/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  <w:t>三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  <w:t>技术方案</w:t>
      </w:r>
      <w:r>
        <w:rPr>
          <w:rFonts w:hint="default" w:ascii="仿宋_GB2312" w:hAnsi="仿宋_GB2312" w:eastAsia="仿宋_GB2312" w:cs="仿宋_GB2312"/>
          <w:b/>
          <w:color w:val="auto"/>
          <w:sz w:val="28"/>
          <w:szCs w:val="28"/>
          <w:lang w:eastAsia="zh-Hans"/>
        </w:rPr>
        <w:t>/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  <w:t>解决方案</w:t>
      </w:r>
    </w:p>
    <w:tbl>
      <w:tblPr>
        <w:tblStyle w:val="10"/>
        <w:tblW w:w="96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6"/>
      </w:tblGrid>
      <w:tr w14:paraId="65B1F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4" w:hRule="atLeast"/>
          <w:jc w:val="center"/>
        </w:trPr>
        <w:tc>
          <w:tcPr>
            <w:tcW w:w="9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07DD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建议从方案整体架构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技术路线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/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原理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技术成熟度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创新点及优势等方面展开描述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。</w:t>
            </w:r>
          </w:p>
        </w:tc>
      </w:tr>
    </w:tbl>
    <w:p w14:paraId="6DDB5B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8" w:lineRule="exact"/>
        <w:textAlignment w:val="auto"/>
        <w:outlineLvl w:val="0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</w:pPr>
    </w:p>
    <w:p w14:paraId="7B6E1954">
      <w:pP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  <w:br w:type="page"/>
      </w:r>
    </w:p>
    <w:p w14:paraId="12B7BF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8" w:lineRule="exact"/>
        <w:textAlignment w:val="auto"/>
        <w:outlineLvl w:val="0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  <w:t>四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  <w:t>、</w:t>
      </w:r>
      <w:bookmarkEnd w:id="7"/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  <w:t>知识产权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  <w:t>保护</w:t>
      </w:r>
    </w:p>
    <w:tbl>
      <w:tblPr>
        <w:tblStyle w:val="10"/>
        <w:tblpPr w:leftFromText="180" w:rightFromText="180" w:vertAnchor="text" w:horzAnchor="page" w:tblpX="1297" w:tblpY="10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2"/>
      </w:tblGrid>
      <w:tr w14:paraId="426CB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3" w:hRule="atLeast"/>
        </w:trPr>
        <w:tc>
          <w:tcPr>
            <w:tcW w:w="9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F99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both"/>
              <w:textAlignment w:val="auto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建议从项目的知识产权保护方面展开描述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包括但不限于专利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著作权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商标等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可描述现有专利情况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也包括未来拟申请的知识产权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。</w:t>
            </w:r>
          </w:p>
        </w:tc>
      </w:tr>
    </w:tbl>
    <w:p w14:paraId="7B907B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8" w:lineRule="atLeast"/>
        <w:textAlignment w:val="auto"/>
        <w:outlineLvl w:val="0"/>
        <w:rPr>
          <w:rFonts w:hint="default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  <w:t>五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  <w:t>产品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  <w:t>与应用场景</w:t>
      </w:r>
    </w:p>
    <w:tbl>
      <w:tblPr>
        <w:tblStyle w:val="10"/>
        <w:tblW w:w="9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2"/>
        <w:gridCol w:w="7648"/>
      </w:tblGrid>
      <w:tr w14:paraId="59B1F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atLeast"/>
          <w:jc w:val="center"/>
        </w:trPr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403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产品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1</w:t>
            </w:r>
          </w:p>
        </w:tc>
        <w:tc>
          <w:tcPr>
            <w:tcW w:w="7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A1F2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建议从产品概况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含产品功能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性能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图片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技术参数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/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指标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）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及核心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应用场景展开描述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与技术方案对比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本部分内容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侧重从用户实际使用产品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场景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的角度进行描述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下同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。</w:t>
            </w:r>
          </w:p>
        </w:tc>
      </w:tr>
      <w:tr w14:paraId="5F315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7" w:hRule="atLeast"/>
          <w:jc w:val="center"/>
        </w:trPr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386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产品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2</w:t>
            </w:r>
          </w:p>
        </w:tc>
        <w:tc>
          <w:tcPr>
            <w:tcW w:w="7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53AA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</w:pPr>
          </w:p>
        </w:tc>
      </w:tr>
    </w:tbl>
    <w:p w14:paraId="42D02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8" w:lineRule="atLeast"/>
        <w:textAlignment w:val="auto"/>
        <w:outlineLvl w:val="0"/>
        <w:rPr>
          <w:rFonts w:hint="default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  <w:t>六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  <w:t>盈利模式</w:t>
      </w:r>
    </w:p>
    <w:tbl>
      <w:tblPr>
        <w:tblStyle w:val="10"/>
        <w:tblW w:w="9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2"/>
        <w:gridCol w:w="7648"/>
      </w:tblGrid>
      <w:tr w14:paraId="5DD16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2" w:hRule="atLeast"/>
          <w:jc w:val="center"/>
        </w:trPr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1BB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业务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1</w:t>
            </w:r>
          </w:p>
        </w:tc>
        <w:tc>
          <w:tcPr>
            <w:tcW w:w="7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0F13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建议从产品及服务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标准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可含不同版本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）、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对应价格、目标客户三个方面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展开描述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下同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。</w:t>
            </w:r>
          </w:p>
        </w:tc>
      </w:tr>
      <w:tr w14:paraId="369E8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7" w:hRule="atLeast"/>
          <w:jc w:val="center"/>
        </w:trPr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268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业务</w:t>
            </w:r>
            <w:r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eastAsia="zh-Hans"/>
              </w:rPr>
              <w:t>2</w:t>
            </w:r>
          </w:p>
        </w:tc>
        <w:tc>
          <w:tcPr>
            <w:tcW w:w="7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271F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</w:pPr>
          </w:p>
        </w:tc>
      </w:tr>
    </w:tbl>
    <w:p w14:paraId="6C8F1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8" w:lineRule="exact"/>
        <w:textAlignment w:val="auto"/>
        <w:outlineLvl w:val="0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  <w:t>七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  <w:t>供应链与产能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  <w:t>规划</w:t>
      </w:r>
    </w:p>
    <w:tbl>
      <w:tblPr>
        <w:tblStyle w:val="10"/>
        <w:tblW w:w="96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7"/>
        <w:gridCol w:w="7670"/>
      </w:tblGrid>
      <w:tr w14:paraId="46A00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75" w:hRule="atLeast"/>
          <w:jc w:val="center"/>
        </w:trPr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E125E">
            <w:pPr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供应链模式</w:t>
            </w:r>
          </w:p>
        </w:tc>
        <w:tc>
          <w:tcPr>
            <w:tcW w:w="7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7906C">
            <w:pPr>
              <w:numPr>
                <w:ilvl w:val="0"/>
                <w:numId w:val="0"/>
              </w:numPr>
              <w:ind w:right="0" w:rightChars="0"/>
              <w:jc w:val="both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建议从产品的供应链模式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自主生产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OEM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ODM等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进行描述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并结合项目不同发展阶段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  <w:t>。</w:t>
            </w:r>
          </w:p>
        </w:tc>
      </w:tr>
      <w:tr w14:paraId="48C7A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0" w:hRule="atLeast"/>
          <w:jc w:val="center"/>
        </w:trPr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5F534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产能规划</w:t>
            </w:r>
          </w:p>
        </w:tc>
        <w:tc>
          <w:tcPr>
            <w:tcW w:w="7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679B47"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建议从项目在不同发展阶段的产能规划进行描述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  <w:t>。</w:t>
            </w:r>
          </w:p>
        </w:tc>
      </w:tr>
    </w:tbl>
    <w:p w14:paraId="7B075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8" w:lineRule="exact"/>
        <w:textAlignment w:val="auto"/>
        <w:outlineLvl w:val="0"/>
        <w:rPr>
          <w:rFonts w:hint="default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  <w:t>、市场营销策略</w:t>
      </w:r>
    </w:p>
    <w:tbl>
      <w:tblPr>
        <w:tblStyle w:val="10"/>
        <w:tblW w:w="96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7"/>
        <w:gridCol w:w="7670"/>
      </w:tblGrid>
      <w:tr w14:paraId="77361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5" w:hRule="atLeast"/>
          <w:jc w:val="center"/>
        </w:trPr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0CC6A">
            <w:pPr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营销策略</w:t>
            </w:r>
          </w:p>
        </w:tc>
        <w:tc>
          <w:tcPr>
            <w:tcW w:w="7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B8F1EA">
            <w:pPr>
              <w:numPr>
                <w:ilvl w:val="0"/>
                <w:numId w:val="0"/>
              </w:numPr>
              <w:ind w:right="0" w:rightChars="0"/>
              <w:jc w:val="both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建议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从产品主要的市场营销渠道展开描述，同时描述企业不同发展阶段的市场营销策略。</w:t>
            </w:r>
          </w:p>
        </w:tc>
      </w:tr>
      <w:tr w14:paraId="3F333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0E11B">
            <w:pPr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竞品分析</w:t>
            </w:r>
          </w:p>
        </w:tc>
        <w:tc>
          <w:tcPr>
            <w:tcW w:w="7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EE8F2C">
            <w:pPr>
              <w:numPr>
                <w:ilvl w:val="0"/>
                <w:numId w:val="0"/>
              </w:numPr>
              <w:ind w:right="0" w:rightChars="0"/>
              <w:jc w:val="both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建议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通过竞品分析精准提炼自身产品的竞争优势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  <w:t>。</w:t>
            </w:r>
          </w:p>
        </w:tc>
      </w:tr>
      <w:bookmarkEnd w:id="5"/>
    </w:tbl>
    <w:p w14:paraId="4AE53D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8" w:lineRule="exact"/>
        <w:textAlignment w:val="auto"/>
        <w:outlineLvl w:val="0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</w:pPr>
      <w:bookmarkStart w:id="8" w:name="_Toc27504"/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  <w:t>九、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  <w:t>融资与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</w:rPr>
        <w:t>财务</w:t>
      </w:r>
      <w:bookmarkEnd w:id="8"/>
      <w:bookmarkStart w:id="9" w:name="_Toc256779598"/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  <w:t>预测</w:t>
      </w:r>
    </w:p>
    <w:bookmarkEnd w:id="9"/>
    <w:tbl>
      <w:tblPr>
        <w:tblStyle w:val="10"/>
        <w:tblW w:w="9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6"/>
        <w:gridCol w:w="1855"/>
        <w:gridCol w:w="1855"/>
        <w:gridCol w:w="1855"/>
        <w:gridCol w:w="1856"/>
      </w:tblGrid>
      <w:tr w14:paraId="43B9E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exact"/>
          <w:jc w:val="center"/>
        </w:trPr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46496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bookmarkStart w:id="10" w:name="_Toc12664"/>
            <w:bookmarkStart w:id="11" w:name="_Toc256779600"/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项目融资情况</w:t>
            </w:r>
          </w:p>
        </w:tc>
        <w:tc>
          <w:tcPr>
            <w:tcW w:w="74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22F89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未融资、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种子轮、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天使轮、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pre-A、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A轮、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B轮、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C轮、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D轮、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已上市、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其他</w:t>
            </w:r>
          </w:p>
        </w:tc>
      </w:tr>
      <w:tr w14:paraId="2805D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06017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已投入资金</w:t>
            </w:r>
          </w:p>
        </w:tc>
        <w:tc>
          <w:tcPr>
            <w:tcW w:w="74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BB936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Hans"/>
              </w:rPr>
              <w:t>万元</w:t>
            </w:r>
          </w:p>
        </w:tc>
      </w:tr>
      <w:tr w14:paraId="1988E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2B220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是否有融资需求      </w:t>
            </w:r>
          </w:p>
        </w:tc>
        <w:tc>
          <w:tcPr>
            <w:tcW w:w="74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EF50E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是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否</w:t>
            </w:r>
          </w:p>
        </w:tc>
      </w:tr>
      <w:tr w14:paraId="06A61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95539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计划融资方式</w:t>
            </w:r>
          </w:p>
        </w:tc>
        <w:tc>
          <w:tcPr>
            <w:tcW w:w="74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AD1D3">
            <w:pPr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股权融资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债券融资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其他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  <w:t xml:space="preserve">        </w:t>
            </w:r>
          </w:p>
        </w:tc>
      </w:tr>
      <w:tr w14:paraId="0454D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2E0EF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计划融资时间</w:t>
            </w:r>
          </w:p>
        </w:tc>
        <w:tc>
          <w:tcPr>
            <w:tcW w:w="74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19A27">
            <w:pPr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月</w:t>
            </w:r>
          </w:p>
        </w:tc>
      </w:tr>
      <w:tr w14:paraId="7820D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DC0C2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计划融资金额</w:t>
            </w:r>
          </w:p>
        </w:tc>
        <w:tc>
          <w:tcPr>
            <w:tcW w:w="74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E4DD8">
            <w:pPr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Hans"/>
              </w:rPr>
              <w:t>万元</w:t>
            </w:r>
          </w:p>
        </w:tc>
      </w:tr>
      <w:tr w14:paraId="7F752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0" w:hRule="exact"/>
          <w:jc w:val="center"/>
        </w:trPr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AE5B9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融资用途</w:t>
            </w:r>
          </w:p>
        </w:tc>
        <w:tc>
          <w:tcPr>
            <w:tcW w:w="74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D08B3">
            <w:pPr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720B0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E818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未来三年</w:t>
            </w:r>
          </w:p>
          <w:p w14:paraId="69AB1F1C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财务状况预测</w:t>
            </w: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D973B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时间</w:t>
            </w: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26150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26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年</w:t>
            </w: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AA212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27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年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DB8C5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28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年</w:t>
            </w:r>
          </w:p>
        </w:tc>
      </w:tr>
      <w:tr w14:paraId="5E40C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EB95F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49832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销售额</w:t>
            </w:r>
          </w:p>
          <w:p w14:paraId="18C47BDF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Hans"/>
              </w:rPr>
              <w:t>万元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）</w:t>
            </w: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6F89B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A7C0F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1E6A5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</w:p>
        </w:tc>
      </w:tr>
      <w:tr w14:paraId="2CA9C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B3BF1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F552A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净利润</w:t>
            </w:r>
          </w:p>
          <w:p w14:paraId="0EE2F37F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Hans"/>
              </w:rPr>
              <w:t>万元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）</w:t>
            </w: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5EF5F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34471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FB1C8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</w:p>
        </w:tc>
      </w:tr>
    </w:tbl>
    <w:p w14:paraId="39DD1C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8" w:lineRule="exact"/>
        <w:ind w:right="0" w:rightChars="0"/>
        <w:textAlignment w:val="auto"/>
        <w:outlineLvl w:val="0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  <w:t>十、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Hans"/>
        </w:rPr>
        <w:t>社会效益</w:t>
      </w:r>
    </w:p>
    <w:tbl>
      <w:tblPr>
        <w:tblStyle w:val="10"/>
        <w:tblW w:w="9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6"/>
        <w:gridCol w:w="1250"/>
        <w:gridCol w:w="1133"/>
        <w:gridCol w:w="1677"/>
        <w:gridCol w:w="764"/>
        <w:gridCol w:w="1839"/>
        <w:gridCol w:w="758"/>
      </w:tblGrid>
      <w:tr w14:paraId="6490B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9B8BD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Hans"/>
              </w:rPr>
              <w:t>带动就业数据</w:t>
            </w:r>
          </w:p>
        </w:tc>
        <w:tc>
          <w:tcPr>
            <w:tcW w:w="12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F473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当前</w:t>
            </w:r>
          </w:p>
          <w:p w14:paraId="097760A1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招用人数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D0E42">
            <w:pPr>
              <w:ind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50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701E6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Hans"/>
              </w:rPr>
              <w:t>未来三年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招用重点群体就业人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Hans"/>
              </w:rPr>
              <w:t>数预测</w:t>
            </w:r>
          </w:p>
        </w:tc>
      </w:tr>
      <w:tr w14:paraId="38316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EAF5C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</w:p>
        </w:tc>
        <w:tc>
          <w:tcPr>
            <w:tcW w:w="12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CC167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eastAsia="zh-CN" w:bidi="ar-SA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5F7E8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087DF">
            <w:pPr>
              <w:ind w:left="0" w:leftChars="0" w:right="0" w:rightChars="0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高校毕业生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F12A4">
            <w:pPr>
              <w:ind w:left="0" w:leftChars="0" w:right="0" w:rightChars="0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A29F1">
            <w:pPr>
              <w:ind w:left="0" w:leftChars="0" w:right="0" w:rightChars="0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农村劳动力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F9AAB">
            <w:pPr>
              <w:ind w:left="0" w:leftChars="0" w:right="0" w:rightChars="0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</w:p>
        </w:tc>
      </w:tr>
      <w:tr w14:paraId="6F55D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6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1C130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</w:p>
        </w:tc>
        <w:tc>
          <w:tcPr>
            <w:tcW w:w="12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D146F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预期三年带动就业人数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77B21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474FD">
            <w:pPr>
              <w:ind w:left="0" w:leftChars="0" w:right="0" w:rightChars="0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退役军人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133B4">
            <w:pPr>
              <w:ind w:left="0" w:leftChars="0" w:right="0" w:rightChars="0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DEC90">
            <w:pPr>
              <w:ind w:left="0" w:leftChars="0" w:right="0" w:rightChars="0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脱贫家庭成员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23A8F">
            <w:pPr>
              <w:ind w:left="0" w:leftChars="0" w:right="0" w:rightChars="0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</w:p>
        </w:tc>
      </w:tr>
      <w:tr w14:paraId="18287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6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86E81D0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</w:p>
        </w:tc>
        <w:tc>
          <w:tcPr>
            <w:tcW w:w="12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2FDFB3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16D9E"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677" w:type="dxa"/>
            <w:vAlign w:val="center"/>
          </w:tcPr>
          <w:p w14:paraId="0CC16555">
            <w:pPr>
              <w:ind w:left="0" w:leftChars="0" w:right="0" w:rightChars="0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残疾人</w:t>
            </w:r>
          </w:p>
        </w:tc>
        <w:tc>
          <w:tcPr>
            <w:tcW w:w="764" w:type="dxa"/>
            <w:vAlign w:val="center"/>
          </w:tcPr>
          <w:p w14:paraId="088C9802">
            <w:pPr>
              <w:ind w:left="0" w:leftChars="0" w:right="0" w:rightChars="0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839" w:type="dxa"/>
            <w:vAlign w:val="center"/>
          </w:tcPr>
          <w:p w14:paraId="227DE975">
            <w:pPr>
              <w:ind w:left="0" w:leftChars="0" w:right="0" w:rightChars="0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困难家庭成员</w:t>
            </w:r>
          </w:p>
        </w:tc>
        <w:tc>
          <w:tcPr>
            <w:tcW w:w="758" w:type="dxa"/>
            <w:vAlign w:val="center"/>
          </w:tcPr>
          <w:p w14:paraId="20BE15D4">
            <w:pPr>
              <w:ind w:left="0" w:leftChars="0" w:right="0" w:rightChars="0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CN" w:bidi="ar-SA"/>
              </w:rPr>
            </w:pPr>
          </w:p>
        </w:tc>
      </w:tr>
      <w:tr w14:paraId="6D226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3" w:hRule="exact"/>
          <w:jc w:val="center"/>
        </w:trPr>
        <w:tc>
          <w:tcPr>
            <w:tcW w:w="216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024479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/>
              </w:rPr>
              <w:t>社会效益分析</w:t>
            </w:r>
          </w:p>
        </w:tc>
        <w:tc>
          <w:tcPr>
            <w:tcW w:w="7421" w:type="dxa"/>
            <w:gridSpan w:val="6"/>
            <w:vAlign w:val="top"/>
          </w:tcPr>
          <w:p w14:paraId="79977A73">
            <w:pPr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Hans" w:bidi="ar-SA"/>
              </w:rPr>
              <w:t>描述项目当前带动就业情况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eastAsia="zh-Hans" w:bidi="ar-SA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Hans" w:bidi="ar-SA"/>
              </w:rPr>
              <w:t>并重点说明未来三年通过哪些具体举措带动就业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eastAsia="zh-Hans" w:bidi="ar-SA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Hans" w:bidi="ar-SA"/>
              </w:rPr>
              <w:t>每年完成的带动就业数据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eastAsia="zh-Hans" w:bidi="ar-SA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val="en-US" w:eastAsia="zh-Hans" w:bidi="ar-SA"/>
              </w:rPr>
              <w:t>也可以描述项目解决的其他社会问题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2"/>
                <w:lang w:eastAsia="zh-Hans" w:bidi="ar-SA"/>
              </w:rPr>
              <w:t>。</w:t>
            </w:r>
          </w:p>
        </w:tc>
      </w:tr>
    </w:tbl>
    <w:p w14:paraId="7BB196C1">
      <w:pPr>
        <w:snapToGrid w:val="0"/>
        <w:spacing w:line="460" w:lineRule="exact"/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</w:p>
    <w:p w14:paraId="14F5D8D9">
      <w:pPr>
        <w:snapToGrid w:val="0"/>
        <w:spacing w:line="460" w:lineRule="exact"/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备注：商业计划书要求表述条理清晰，应避免拖沓冗长，力求简洁、清晰、重点突出、条理分明；专业语言的运用要准确和适度；相关数据科学、详实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。</w:t>
      </w:r>
    </w:p>
    <w:p w14:paraId="74C9009F">
      <w:pPr>
        <w:snapToGrid w:val="0"/>
        <w:spacing w:line="460" w:lineRule="exact"/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Hans"/>
        </w:rPr>
      </w:pPr>
    </w:p>
    <w:p w14:paraId="10269A8C">
      <w:pPr>
        <w:snapToGrid w:val="0"/>
        <w:spacing w:line="460" w:lineRule="exact"/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声明：本人已详细阅读本次大赛的相关文件，并保证遵守有关规定。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本人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Hans"/>
        </w:rPr>
        <w:t>承诺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报名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提供的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Hans"/>
        </w:rPr>
        <w:t>商业计划书与附件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资料真实、可靠，作品的知识产权权利归属明确无争议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未剽窃他人成果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未侵犯他人的知识产权；提供的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Hans"/>
        </w:rPr>
        <w:t>带动就业数据及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社会效益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Hans"/>
        </w:rPr>
        <w:t>分析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客观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Hans"/>
        </w:rPr>
        <w:t>合理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。若发生与上述承诺相违背的情形，由申报人自行承担全部法律责任。</w:t>
      </w:r>
    </w:p>
    <w:p w14:paraId="6A88960E">
      <w:pPr>
        <w:snapToGrid w:val="0"/>
        <w:spacing w:line="460" w:lineRule="exact"/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</w:p>
    <w:p w14:paraId="6778C4DA">
      <w:pPr>
        <w:snapToGrid w:val="0"/>
        <w:spacing w:line="460" w:lineRule="exact"/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Hans"/>
        </w:rPr>
        <w:t>以下无正文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）</w:t>
      </w:r>
    </w:p>
    <w:p w14:paraId="229B7938">
      <w:pPr>
        <w:snapToGrid w:val="0"/>
        <w:spacing w:line="460" w:lineRule="exact"/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/>
        </w:rPr>
      </w:pPr>
    </w:p>
    <w:p w14:paraId="004674E0">
      <w:pPr>
        <w:snapToGrid w:val="0"/>
        <w:spacing w:line="460" w:lineRule="exact"/>
        <w:jc w:val="center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</w:p>
    <w:p w14:paraId="38E88CA1">
      <w:pPr>
        <w:snapToGrid w:val="0"/>
        <w:spacing w:line="460" w:lineRule="exact"/>
        <w:jc w:val="both"/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项目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Hans"/>
        </w:rPr>
        <w:t>代表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签字：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所属单位盖章：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  <w:lang w:val="en-US" w:eastAsia="zh-CN"/>
        </w:rPr>
        <w:t xml:space="preserve">          </w:t>
      </w:r>
    </w:p>
    <w:p w14:paraId="3D431C3D">
      <w:pPr>
        <w:snapToGrid w:val="0"/>
        <w:spacing w:line="460" w:lineRule="exact"/>
        <w:jc w:val="both"/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  <w:lang w:val="en-US" w:eastAsia="zh-CN"/>
        </w:rPr>
      </w:pPr>
    </w:p>
    <w:p w14:paraId="0DF353B8">
      <w:pPr>
        <w:snapToGrid w:val="0"/>
        <w:spacing w:line="460" w:lineRule="exact"/>
        <w:jc w:val="center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日期：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        </w:t>
      </w:r>
    </w:p>
    <w:p w14:paraId="7CC7DABC">
      <w:pPr>
        <w:snapToGrid w:val="0"/>
        <w:spacing w:line="460" w:lineRule="exact"/>
        <w:jc w:val="both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</w:p>
    <w:bookmarkEnd w:id="10"/>
    <w:bookmarkEnd w:id="11"/>
    <w:p w14:paraId="2F7CA144">
      <w:pP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  <w:br w:type="page"/>
      </w:r>
    </w:p>
    <w:p w14:paraId="4C58C550">
      <w:pP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Hans" w:bidi="ar-SA"/>
        </w:rPr>
        <w:t>附件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  <w:t>1：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Hans" w:bidi="ar-SA"/>
        </w:rPr>
        <w:t>项目的知识产权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  <w:t>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Hans" w:bidi="ar-SA"/>
        </w:rPr>
        <w:t>专利等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  <w:t>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Hans" w:bidi="ar-SA"/>
        </w:rPr>
        <w:t>证书扫描件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  <w:t>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Hans" w:bidi="ar-SA"/>
        </w:rPr>
        <w:t>如有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  <w:t>）</w:t>
      </w:r>
    </w:p>
    <w:p w14:paraId="712B1DD3">
      <w:pPr>
        <w:pStyle w:val="2"/>
        <w:jc w:val="both"/>
        <w:rPr>
          <w:rFonts w:hint="default" w:ascii="仿宋_GB2312" w:hAnsi="仿宋_GB2312" w:eastAsia="仿宋_GB2312" w:cs="仿宋_GB2312"/>
          <w:color w:val="auto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 w:bidi="ar-SA"/>
        </w:rPr>
        <w:t>注：第四模块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Hans" w:bidi="ar-SA"/>
        </w:rPr>
        <w:t>知识产权保护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 w:bidi="ar-SA"/>
        </w:rPr>
        <w:t>中涉及的知识产权需提供证书扫描件</w:t>
      </w:r>
    </w:p>
    <w:p w14:paraId="6DA5B3C4">
      <w:pPr>
        <w:pStyle w:val="2"/>
        <w:rPr>
          <w:rFonts w:hint="eastAsia"/>
          <w:color w:val="auto"/>
          <w:lang w:eastAsia="zh-Hans"/>
        </w:rPr>
      </w:pPr>
    </w:p>
    <w:p w14:paraId="1F54C3CE">
      <w:pP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  <w:br w:type="page"/>
      </w:r>
    </w:p>
    <w:p w14:paraId="5B2DA28A">
      <w:pPr>
        <w:pStyle w:val="4"/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Hans" w:bidi="ar-SA"/>
        </w:rPr>
        <w:t>附件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  <w:t>2：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Hans" w:bidi="ar-SA"/>
        </w:rPr>
        <w:t>项目获得的高校或科研院所授权的知识产权使用证明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  <w:t>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Hans" w:bidi="ar-SA"/>
        </w:rPr>
        <w:t>如有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  <w:t>）</w:t>
      </w:r>
    </w:p>
    <w:p w14:paraId="0FED4C87">
      <w:pPr>
        <w:pStyle w:val="4"/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</w:pPr>
    </w:p>
    <w:p w14:paraId="23E50077">
      <w:pPr>
        <w:spacing w:before="156" w:after="156"/>
        <w:jc w:val="center"/>
        <w:rPr>
          <w:rFonts w:ascii="黑体" w:hAnsi="黑体" w:eastAsia="黑体"/>
          <w:color w:val="auto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2"/>
          <w:sz w:val="40"/>
          <w:szCs w:val="40"/>
          <w:highlight w:val="none"/>
          <w:lang w:val="en-US" w:eastAsia="zh-CN"/>
        </w:rPr>
        <w:t>授 权 说 明</w:t>
      </w:r>
    </w:p>
    <w:p w14:paraId="234F88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after="156"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（专利权人/著作权人）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知识产权名称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授权给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项目名称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，项目负责人：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，身份证号：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，用于参加202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年“崖州湾杯”研究生创新创业大赛使用。</w:t>
      </w:r>
    </w:p>
    <w:p w14:paraId="0B2DF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after="156"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被授权项目组可将上述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知识产权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用于大赛相关的展示、路演、商业计划书撰写及评审活动，但不得用于任何商业盈利行为或许可第三方使用。</w:t>
      </w:r>
    </w:p>
    <w:p w14:paraId="3D2DF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after="156"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特此说明。</w:t>
      </w:r>
    </w:p>
    <w:p w14:paraId="27DF7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after="156" w:line="578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4239BE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after="156" w:line="578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3C3F88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after="156" w:line="578" w:lineRule="exact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专利权人：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（加盖公章）</w:t>
      </w:r>
    </w:p>
    <w:p w14:paraId="6C6922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after="156" w:line="578" w:lineRule="exact"/>
        <w:ind w:firstLine="64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0BC392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after="156" w:line="578" w:lineRule="exact"/>
        <w:ind w:firstLine="64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5D9E2ABE">
      <w:pPr>
        <w:snapToGrid w:val="0"/>
        <w:spacing w:line="460" w:lineRule="exact"/>
        <w:jc w:val="left"/>
        <w:rPr>
          <w:rFonts w:hint="default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备注：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1.专利权人/著作权人非项目组成员的知识产权，需提供授权说明。</w:t>
      </w:r>
    </w:p>
    <w:p w14:paraId="16496B28">
      <w:pPr>
        <w:snapToGrid w:val="0"/>
        <w:spacing w:line="460" w:lineRule="exact"/>
        <w:ind w:firstLine="720" w:firstLineChars="300"/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2.如同一专利权人/著作权人授权多个知识产权，需在本说明中填写所有授权的知识产权名称。</w:t>
      </w:r>
    </w:p>
    <w:p w14:paraId="19A7FBC0">
      <w:pPr>
        <w:snapToGrid w:val="0"/>
        <w:spacing w:line="460" w:lineRule="exact"/>
        <w:ind w:firstLine="720" w:firstLineChars="300"/>
        <w:jc w:val="left"/>
        <w:rPr>
          <w:rFonts w:hint="default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3.如所涉知识产权的专利权人/著作权人为多个单位共同持有，则应当取得全部专利权人/著作权人的共同授权。</w:t>
      </w:r>
    </w:p>
    <w:p w14:paraId="01D94C64">
      <w:pPr>
        <w:pStyle w:val="4"/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</w:pPr>
    </w:p>
    <w:p w14:paraId="1928728A">
      <w:pP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  <w:br w:type="page"/>
      </w:r>
    </w:p>
    <w:p w14:paraId="221D2E64">
      <w:pPr>
        <w:pStyle w:val="4"/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Hans" w:bidi="ar-SA"/>
        </w:rPr>
        <w:t>附件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  <w:t>3：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Hans" w:bidi="ar-SA"/>
        </w:rPr>
        <w:t>尚在研发阶段的项目专利共有说明书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  <w:t>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Hans" w:bidi="ar-SA"/>
        </w:rPr>
        <w:t>如需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  <w:t>）</w:t>
      </w:r>
    </w:p>
    <w:p w14:paraId="64E4B475">
      <w:pPr>
        <w:pStyle w:val="4"/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</w:pPr>
    </w:p>
    <w:p w14:paraId="47847F0D">
      <w:pPr>
        <w:spacing w:before="156" w:after="156"/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2"/>
          <w:sz w:val="40"/>
          <w:szCs w:val="40"/>
          <w:highlight w:val="none"/>
          <w:lang w:val="en-US" w:eastAsia="zh-Hans"/>
        </w:rPr>
        <w:t>专利共有说明书</w:t>
      </w:r>
    </w:p>
    <w:p w14:paraId="00FE9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after="156"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一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Hans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专利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内容概述</w:t>
      </w:r>
    </w:p>
    <w:p w14:paraId="0417A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after="156" w:line="578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Hans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Hans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概述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项目拟申请专利的情况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Hans"/>
        </w:rPr>
        <w:t>，200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字以内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Hans"/>
        </w:rPr>
        <w:t>）</w:t>
      </w:r>
    </w:p>
    <w:p w14:paraId="1A06D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after="156" w:line="578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二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Hans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专利共有说明</w:t>
      </w:r>
    </w:p>
    <w:p w14:paraId="59028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after="156" w:line="578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基于拟申请专利的创业项目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Hans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此次参加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Hans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年“崖州湾杯”研究生创新创业大赛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Hans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以下参赛选手共有且能够使用该项目的发明专利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Hans"/>
        </w:rPr>
        <w:t>。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424"/>
        <w:gridCol w:w="2323"/>
        <w:gridCol w:w="3820"/>
      </w:tblGrid>
      <w:tr w14:paraId="03BAF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5" w:type="dxa"/>
            <w:shd w:val="clear" w:color="auto" w:fill="F1F1F1" w:themeFill="background1" w:themeFillShade="F2"/>
            <w:vAlign w:val="bottom"/>
          </w:tcPr>
          <w:p w14:paraId="136193C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  <w:t>序号</w:t>
            </w:r>
          </w:p>
        </w:tc>
        <w:tc>
          <w:tcPr>
            <w:tcW w:w="1424" w:type="dxa"/>
            <w:shd w:val="clear" w:color="auto" w:fill="F1F1F1" w:themeFill="background1" w:themeFillShade="F2"/>
            <w:vAlign w:val="bottom"/>
          </w:tcPr>
          <w:p w14:paraId="4892BFA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  <w:t>姓名</w:t>
            </w:r>
          </w:p>
        </w:tc>
        <w:tc>
          <w:tcPr>
            <w:tcW w:w="2323" w:type="dxa"/>
            <w:shd w:val="clear" w:color="auto" w:fill="F1F1F1" w:themeFill="background1" w:themeFillShade="F2"/>
            <w:vAlign w:val="bottom"/>
          </w:tcPr>
          <w:p w14:paraId="58E532C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  <w:t>身份证号</w:t>
            </w:r>
          </w:p>
        </w:tc>
        <w:tc>
          <w:tcPr>
            <w:tcW w:w="3820" w:type="dxa"/>
            <w:shd w:val="clear" w:color="auto" w:fill="F1F1F1" w:themeFill="background1" w:themeFillShade="F2"/>
            <w:vAlign w:val="bottom"/>
          </w:tcPr>
          <w:p w14:paraId="4DC3797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  <w:t>来自院校</w:t>
            </w:r>
          </w:p>
        </w:tc>
      </w:tr>
      <w:tr w14:paraId="20829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5" w:type="dxa"/>
            <w:vAlign w:val="bottom"/>
          </w:tcPr>
          <w:p w14:paraId="70C6D62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  <w:t>1</w:t>
            </w:r>
          </w:p>
        </w:tc>
        <w:tc>
          <w:tcPr>
            <w:tcW w:w="1424" w:type="dxa"/>
            <w:vAlign w:val="bottom"/>
          </w:tcPr>
          <w:p w14:paraId="6B4C2F6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2323" w:type="dxa"/>
            <w:vAlign w:val="bottom"/>
          </w:tcPr>
          <w:p w14:paraId="6A7E49D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3820" w:type="dxa"/>
            <w:vAlign w:val="bottom"/>
          </w:tcPr>
          <w:p w14:paraId="684A203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</w:tr>
      <w:tr w14:paraId="561D5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5" w:type="dxa"/>
            <w:vAlign w:val="bottom"/>
          </w:tcPr>
          <w:p w14:paraId="0A91811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  <w:t>2</w:t>
            </w:r>
          </w:p>
        </w:tc>
        <w:tc>
          <w:tcPr>
            <w:tcW w:w="1424" w:type="dxa"/>
            <w:vAlign w:val="bottom"/>
          </w:tcPr>
          <w:p w14:paraId="0263101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2323" w:type="dxa"/>
            <w:vAlign w:val="bottom"/>
          </w:tcPr>
          <w:p w14:paraId="4E04B79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3820" w:type="dxa"/>
            <w:vAlign w:val="bottom"/>
          </w:tcPr>
          <w:p w14:paraId="7D528B7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</w:tr>
      <w:tr w14:paraId="63AAF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5" w:type="dxa"/>
            <w:vAlign w:val="bottom"/>
          </w:tcPr>
          <w:p w14:paraId="5368550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  <w:t>3</w:t>
            </w:r>
          </w:p>
        </w:tc>
        <w:tc>
          <w:tcPr>
            <w:tcW w:w="1424" w:type="dxa"/>
            <w:vAlign w:val="bottom"/>
          </w:tcPr>
          <w:p w14:paraId="053B43C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2323" w:type="dxa"/>
            <w:vAlign w:val="bottom"/>
          </w:tcPr>
          <w:p w14:paraId="0F912A1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3820" w:type="dxa"/>
            <w:vAlign w:val="bottom"/>
          </w:tcPr>
          <w:p w14:paraId="3F01075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</w:tr>
      <w:tr w14:paraId="36B84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5" w:type="dxa"/>
            <w:vAlign w:val="bottom"/>
          </w:tcPr>
          <w:p w14:paraId="10F23F7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  <w:t>4</w:t>
            </w:r>
          </w:p>
        </w:tc>
        <w:tc>
          <w:tcPr>
            <w:tcW w:w="1424" w:type="dxa"/>
            <w:vAlign w:val="bottom"/>
          </w:tcPr>
          <w:p w14:paraId="421DA61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2323" w:type="dxa"/>
            <w:vAlign w:val="bottom"/>
          </w:tcPr>
          <w:p w14:paraId="3D45F86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3820" w:type="dxa"/>
            <w:vAlign w:val="bottom"/>
          </w:tcPr>
          <w:p w14:paraId="1A5AC46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</w:tr>
      <w:tr w14:paraId="46DCE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5" w:type="dxa"/>
            <w:vAlign w:val="bottom"/>
          </w:tcPr>
          <w:p w14:paraId="397C6D2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  <w:t>5</w:t>
            </w:r>
          </w:p>
        </w:tc>
        <w:tc>
          <w:tcPr>
            <w:tcW w:w="1424" w:type="dxa"/>
            <w:vAlign w:val="bottom"/>
          </w:tcPr>
          <w:p w14:paraId="640BBA7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2323" w:type="dxa"/>
            <w:vAlign w:val="bottom"/>
          </w:tcPr>
          <w:p w14:paraId="0EEEBC1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3820" w:type="dxa"/>
            <w:vAlign w:val="bottom"/>
          </w:tcPr>
          <w:p w14:paraId="1833BD4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</w:tr>
      <w:tr w14:paraId="016CB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5" w:type="dxa"/>
            <w:vAlign w:val="bottom"/>
          </w:tcPr>
          <w:p w14:paraId="02E97DC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  <w:t>6</w:t>
            </w:r>
          </w:p>
        </w:tc>
        <w:tc>
          <w:tcPr>
            <w:tcW w:w="1424" w:type="dxa"/>
            <w:vAlign w:val="bottom"/>
          </w:tcPr>
          <w:p w14:paraId="409AE62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2323" w:type="dxa"/>
            <w:vAlign w:val="bottom"/>
          </w:tcPr>
          <w:p w14:paraId="04426A8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  <w:tc>
          <w:tcPr>
            <w:tcW w:w="3820" w:type="dxa"/>
            <w:vAlign w:val="bottom"/>
          </w:tcPr>
          <w:p w14:paraId="0C33B0F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Hans" w:bidi="ar-SA"/>
              </w:rPr>
            </w:pPr>
          </w:p>
        </w:tc>
      </w:tr>
    </w:tbl>
    <w:p w14:paraId="7D9EE9FE">
      <w:pPr>
        <w:spacing w:line="360" w:lineRule="auto"/>
        <w:jc w:val="center"/>
        <w:rPr>
          <w:rFonts w:hint="default" w:ascii="仿宋_GB2312" w:hAnsi="仿宋_GB2312" w:eastAsia="仿宋_GB2312" w:cs="仿宋_GB2312"/>
          <w:bCs/>
          <w:color w:val="auto"/>
          <w:sz w:val="24"/>
          <w:szCs w:val="24"/>
          <w:lang w:val="en-US" w:eastAsia="zh-Hans"/>
        </w:rPr>
      </w:pPr>
    </w:p>
    <w:p w14:paraId="31501545">
      <w:pPr>
        <w:spacing w:line="360" w:lineRule="auto"/>
        <w:jc w:val="center"/>
        <w:rPr>
          <w:rFonts w:hint="default" w:ascii="仿宋_GB2312" w:hAnsi="仿宋_GB2312" w:eastAsia="仿宋_GB2312" w:cs="仿宋_GB2312"/>
          <w:bCs/>
          <w:color w:val="auto"/>
          <w:sz w:val="24"/>
          <w:szCs w:val="24"/>
          <w:lang w:val="en-US" w:eastAsia="zh-Hans"/>
        </w:rPr>
      </w:pPr>
    </w:p>
    <w:p w14:paraId="56AFA8A0">
      <w:pPr>
        <w:spacing w:line="360" w:lineRule="auto"/>
        <w:jc w:val="center"/>
        <w:rPr>
          <w:rFonts w:hint="default" w:ascii="仿宋_GB2312" w:hAnsi="仿宋_GB2312" w:eastAsia="仿宋_GB2312" w:cs="仿宋_GB2312"/>
          <w:bCs/>
          <w:color w:val="auto"/>
          <w:sz w:val="24"/>
          <w:szCs w:val="24"/>
          <w:lang w:val="en-US" w:eastAsia="zh-Hans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Hans"/>
        </w:rPr>
        <w:t>共有人签字</w:t>
      </w:r>
      <w:r>
        <w:rPr>
          <w:rFonts w:hint="default" w:ascii="仿宋_GB2312" w:hAnsi="仿宋_GB2312" w:eastAsia="仿宋_GB2312" w:cs="仿宋_GB2312"/>
          <w:bCs/>
          <w:color w:val="auto"/>
          <w:sz w:val="24"/>
          <w:szCs w:val="24"/>
          <w:lang w:val="en-US" w:eastAsia="zh-Hans"/>
        </w:rPr>
        <w:t>：</w:t>
      </w:r>
    </w:p>
    <w:p w14:paraId="5C076867">
      <w:pPr>
        <w:spacing w:line="360" w:lineRule="auto"/>
        <w:jc w:val="center"/>
        <w:rPr>
          <w:rFonts w:hint="default" w:ascii="仿宋_GB2312" w:hAnsi="仿宋_GB2312" w:eastAsia="仿宋_GB2312" w:cs="仿宋_GB2312"/>
          <w:bCs/>
          <w:color w:val="auto"/>
          <w:sz w:val="24"/>
          <w:szCs w:val="24"/>
          <w:lang w:val="en-US" w:eastAsia="zh-Hans"/>
        </w:rPr>
      </w:pPr>
    </w:p>
    <w:p w14:paraId="4C9B070F">
      <w:pPr>
        <w:spacing w:line="360" w:lineRule="auto"/>
        <w:jc w:val="right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Hans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Hans"/>
        </w:rPr>
        <w:t>日期</w:t>
      </w:r>
      <w:r>
        <w:rPr>
          <w:rFonts w:hint="default" w:ascii="仿宋_GB2312" w:hAnsi="仿宋_GB2312" w:eastAsia="仿宋_GB2312" w:cs="仿宋_GB2312"/>
          <w:bCs/>
          <w:color w:val="auto"/>
          <w:sz w:val="24"/>
          <w:szCs w:val="24"/>
          <w:lang w:eastAsia="zh-Hans"/>
        </w:rPr>
        <w:t xml:space="preserve">：   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Hans"/>
        </w:rPr>
        <w:t>年</w:t>
      </w:r>
      <w:r>
        <w:rPr>
          <w:rFonts w:hint="default" w:ascii="仿宋_GB2312" w:hAnsi="仿宋_GB2312" w:eastAsia="仿宋_GB2312" w:cs="仿宋_GB2312"/>
          <w:bCs/>
          <w:color w:val="auto"/>
          <w:sz w:val="24"/>
          <w:szCs w:val="24"/>
          <w:lang w:eastAsia="zh-Hans"/>
        </w:rPr>
        <w:t xml:space="preserve">   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Hans"/>
        </w:rPr>
        <w:t>月</w:t>
      </w:r>
      <w:r>
        <w:rPr>
          <w:rFonts w:hint="default" w:ascii="仿宋_GB2312" w:hAnsi="仿宋_GB2312" w:eastAsia="仿宋_GB2312" w:cs="仿宋_GB2312"/>
          <w:bCs/>
          <w:color w:val="auto"/>
          <w:sz w:val="24"/>
          <w:szCs w:val="24"/>
          <w:lang w:eastAsia="zh-Hans"/>
        </w:rPr>
        <w:t xml:space="preserve">   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Hans"/>
        </w:rPr>
        <w:t>日</w:t>
      </w:r>
    </w:p>
    <w:p w14:paraId="5E866038">
      <w:pP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Hans" w:bidi="ar-SA"/>
        </w:rPr>
      </w:pPr>
    </w:p>
    <w:bookmarkEnd w:id="12"/>
    <w:sectPr>
      <w:headerReference r:id="rId9" w:type="default"/>
      <w:footerReference r:id="rId10" w:type="default"/>
      <w:pgSz w:w="11910" w:h="16840"/>
      <w:pgMar w:top="1440" w:right="1080" w:bottom="1440" w:left="1080" w:header="0" w:footer="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27BE0">
    <w:pPr>
      <w:pStyle w:val="4"/>
      <w:spacing w:line="14" w:lineRule="auto"/>
      <w:rPr>
        <w:sz w:val="20"/>
      </w:rPr>
    </w:pPr>
    <w:r>
      <w:pict>
        <v:shape id="_x0000_s2055" o:spid="_x0000_s2055" o:spt="202" type="#_x0000_t202" style="position:absolute;left:0pt;margin-left:290pt;margin-top:782.1pt;height:11pt;width:15.1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0F25B56D">
                <w:pPr>
                  <w:spacing w:before="0" w:line="203" w:lineRule="exact"/>
                  <w:ind w:left="60" w:right="0" w:firstLine="0"/>
                  <w:jc w:val="left"/>
                  <w:rPr>
                    <w:rFonts w:ascii="Calibri"/>
                    <w:sz w:val="18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CE024">
    <w:pPr>
      <w:pStyle w:val="4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4AC31">
    <w:pPr>
      <w:pStyle w:val="4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7A6AEC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T72nYy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pPvad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7A6AEC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3E638">
    <w:pPr>
      <w:pStyle w:val="4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69F34">
    <w:pPr>
      <w:pStyle w:val="4"/>
      <w:spacing w:line="14" w:lineRule="auto"/>
    </w:pPr>
  </w:p>
  <w:p w14:paraId="4DAF252C">
    <w:pPr>
      <w:pStyle w:val="4"/>
      <w:spacing w:line="14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CA2361">
    <w:pPr>
      <w:pStyle w:val="4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jJiNjgzZWIwMDQ5NzY3N2M2ZGY1NGZjOWUzN2EyN2IifQ=="/>
  </w:docVars>
  <w:rsids>
    <w:rsidRoot w:val="00000000"/>
    <w:rsid w:val="01360B80"/>
    <w:rsid w:val="023F9773"/>
    <w:rsid w:val="032F6281"/>
    <w:rsid w:val="06FEE6E2"/>
    <w:rsid w:val="07B70E13"/>
    <w:rsid w:val="07F9D422"/>
    <w:rsid w:val="07FF60AD"/>
    <w:rsid w:val="08E73603"/>
    <w:rsid w:val="08FDBCB1"/>
    <w:rsid w:val="096068FD"/>
    <w:rsid w:val="09FBBFB5"/>
    <w:rsid w:val="09FE397C"/>
    <w:rsid w:val="09FE9DD1"/>
    <w:rsid w:val="0A7FF518"/>
    <w:rsid w:val="0B6F6BE7"/>
    <w:rsid w:val="0B7F3A20"/>
    <w:rsid w:val="0BFE2865"/>
    <w:rsid w:val="0BFF9A31"/>
    <w:rsid w:val="0CDF9691"/>
    <w:rsid w:val="0CEF8C8B"/>
    <w:rsid w:val="0D0B4F6F"/>
    <w:rsid w:val="0D65A7EE"/>
    <w:rsid w:val="0D7F0486"/>
    <w:rsid w:val="0DAD826A"/>
    <w:rsid w:val="0DBEF9A6"/>
    <w:rsid w:val="0E373045"/>
    <w:rsid w:val="0E4F5F81"/>
    <w:rsid w:val="0EE9F73E"/>
    <w:rsid w:val="0EF72865"/>
    <w:rsid w:val="0EFFED6B"/>
    <w:rsid w:val="0EFFF019"/>
    <w:rsid w:val="0F5FC414"/>
    <w:rsid w:val="0F978E15"/>
    <w:rsid w:val="0FA6AEA2"/>
    <w:rsid w:val="0FBA6D8C"/>
    <w:rsid w:val="0FBDC8CD"/>
    <w:rsid w:val="0FBFFD1F"/>
    <w:rsid w:val="0FDD6285"/>
    <w:rsid w:val="0FFD5A4F"/>
    <w:rsid w:val="0FFFD256"/>
    <w:rsid w:val="133E9280"/>
    <w:rsid w:val="13DB8377"/>
    <w:rsid w:val="14FECD24"/>
    <w:rsid w:val="163D2B23"/>
    <w:rsid w:val="169E3ABC"/>
    <w:rsid w:val="16ED694C"/>
    <w:rsid w:val="175AA886"/>
    <w:rsid w:val="17F73BC1"/>
    <w:rsid w:val="17FF930C"/>
    <w:rsid w:val="17FFACFD"/>
    <w:rsid w:val="17FFEECE"/>
    <w:rsid w:val="18B68872"/>
    <w:rsid w:val="18D85379"/>
    <w:rsid w:val="195EC94A"/>
    <w:rsid w:val="19722391"/>
    <w:rsid w:val="197F7803"/>
    <w:rsid w:val="19EBAB96"/>
    <w:rsid w:val="19FD0637"/>
    <w:rsid w:val="1A7EF107"/>
    <w:rsid w:val="1B1F5F2F"/>
    <w:rsid w:val="1B76D64C"/>
    <w:rsid w:val="1B777715"/>
    <w:rsid w:val="1B7B1012"/>
    <w:rsid w:val="1B7D3806"/>
    <w:rsid w:val="1BBD83D1"/>
    <w:rsid w:val="1BCF0D83"/>
    <w:rsid w:val="1BEE3D7A"/>
    <w:rsid w:val="1C6E26C4"/>
    <w:rsid w:val="1CDF75DD"/>
    <w:rsid w:val="1CFBDF31"/>
    <w:rsid w:val="1D8DBD07"/>
    <w:rsid w:val="1DB5E20E"/>
    <w:rsid w:val="1DBBE4C8"/>
    <w:rsid w:val="1DBFDD80"/>
    <w:rsid w:val="1DD9463C"/>
    <w:rsid w:val="1DDF2399"/>
    <w:rsid w:val="1DF11A18"/>
    <w:rsid w:val="1DF679FE"/>
    <w:rsid w:val="1DFB17F6"/>
    <w:rsid w:val="1DFC5AA1"/>
    <w:rsid w:val="1DFCB150"/>
    <w:rsid w:val="1E15CAE7"/>
    <w:rsid w:val="1EA98224"/>
    <w:rsid w:val="1EAFA022"/>
    <w:rsid w:val="1EAFCF4A"/>
    <w:rsid w:val="1EBE83B2"/>
    <w:rsid w:val="1EDFDA36"/>
    <w:rsid w:val="1EEA6459"/>
    <w:rsid w:val="1EEE24E8"/>
    <w:rsid w:val="1EF64ED7"/>
    <w:rsid w:val="1EFE60FB"/>
    <w:rsid w:val="1F5D5E7C"/>
    <w:rsid w:val="1F5F38E0"/>
    <w:rsid w:val="1F67B9EF"/>
    <w:rsid w:val="1F767098"/>
    <w:rsid w:val="1FA7EFDF"/>
    <w:rsid w:val="1FABDE91"/>
    <w:rsid w:val="1FB671F3"/>
    <w:rsid w:val="1FBE8F32"/>
    <w:rsid w:val="1FC344D9"/>
    <w:rsid w:val="1FC96547"/>
    <w:rsid w:val="1FD7FA3E"/>
    <w:rsid w:val="1FDE8501"/>
    <w:rsid w:val="1FDFAD10"/>
    <w:rsid w:val="1FEFD66F"/>
    <w:rsid w:val="1FF53C3A"/>
    <w:rsid w:val="1FF97A50"/>
    <w:rsid w:val="1FFD052E"/>
    <w:rsid w:val="1FFDB0B0"/>
    <w:rsid w:val="1FFDD64C"/>
    <w:rsid w:val="1FFE2301"/>
    <w:rsid w:val="1FFFCF23"/>
    <w:rsid w:val="21FF0D21"/>
    <w:rsid w:val="22BD217B"/>
    <w:rsid w:val="22DFC045"/>
    <w:rsid w:val="22FFCD82"/>
    <w:rsid w:val="23BD5D9D"/>
    <w:rsid w:val="25DC46B1"/>
    <w:rsid w:val="263DF38E"/>
    <w:rsid w:val="26BDE6A0"/>
    <w:rsid w:val="26FE9B52"/>
    <w:rsid w:val="271FF99E"/>
    <w:rsid w:val="27314898"/>
    <w:rsid w:val="275BC428"/>
    <w:rsid w:val="2763E250"/>
    <w:rsid w:val="276D959B"/>
    <w:rsid w:val="2777AB35"/>
    <w:rsid w:val="27AFE8AA"/>
    <w:rsid w:val="27BF2E1B"/>
    <w:rsid w:val="27D33883"/>
    <w:rsid w:val="27ED50C2"/>
    <w:rsid w:val="27EF5A44"/>
    <w:rsid w:val="27EF6FBE"/>
    <w:rsid w:val="27EF7E1F"/>
    <w:rsid w:val="27F73D53"/>
    <w:rsid w:val="27F7C258"/>
    <w:rsid w:val="27FF9435"/>
    <w:rsid w:val="29F59F24"/>
    <w:rsid w:val="2A7FA98C"/>
    <w:rsid w:val="2AFD8FB6"/>
    <w:rsid w:val="2AFF17F6"/>
    <w:rsid w:val="2B629052"/>
    <w:rsid w:val="2B6E70EE"/>
    <w:rsid w:val="2B6FB320"/>
    <w:rsid w:val="2B7DD9D8"/>
    <w:rsid w:val="2BD573CB"/>
    <w:rsid w:val="2BFFE2D5"/>
    <w:rsid w:val="2CFB4E08"/>
    <w:rsid w:val="2D30B722"/>
    <w:rsid w:val="2D5E57B4"/>
    <w:rsid w:val="2D9F1F3A"/>
    <w:rsid w:val="2DBD755D"/>
    <w:rsid w:val="2DCD6334"/>
    <w:rsid w:val="2DEB6925"/>
    <w:rsid w:val="2DFFB366"/>
    <w:rsid w:val="2E7632E4"/>
    <w:rsid w:val="2E7F0C72"/>
    <w:rsid w:val="2E7F15AD"/>
    <w:rsid w:val="2ECF00FA"/>
    <w:rsid w:val="2F3B5C10"/>
    <w:rsid w:val="2F3F68FE"/>
    <w:rsid w:val="2F5F7A77"/>
    <w:rsid w:val="2F5FAD99"/>
    <w:rsid w:val="2F6F754D"/>
    <w:rsid w:val="2F771EF8"/>
    <w:rsid w:val="2F7AF058"/>
    <w:rsid w:val="2F9D975C"/>
    <w:rsid w:val="2F9E588B"/>
    <w:rsid w:val="2FACA863"/>
    <w:rsid w:val="2FAF3DD4"/>
    <w:rsid w:val="2FBFA181"/>
    <w:rsid w:val="2FD67D9A"/>
    <w:rsid w:val="2FDE36D2"/>
    <w:rsid w:val="2FDF10D5"/>
    <w:rsid w:val="2FE61442"/>
    <w:rsid w:val="2FED1819"/>
    <w:rsid w:val="2FEDE297"/>
    <w:rsid w:val="2FEE0B71"/>
    <w:rsid w:val="2FF2D43D"/>
    <w:rsid w:val="2FF784D2"/>
    <w:rsid w:val="2FFB9AEC"/>
    <w:rsid w:val="2FFF1D24"/>
    <w:rsid w:val="30B303D7"/>
    <w:rsid w:val="319E80FC"/>
    <w:rsid w:val="31B73C1F"/>
    <w:rsid w:val="32798E96"/>
    <w:rsid w:val="327BDFE8"/>
    <w:rsid w:val="32F754FB"/>
    <w:rsid w:val="32FD27E4"/>
    <w:rsid w:val="332D4591"/>
    <w:rsid w:val="3357466F"/>
    <w:rsid w:val="336B027C"/>
    <w:rsid w:val="33B77BD2"/>
    <w:rsid w:val="33BBC380"/>
    <w:rsid w:val="33E57A12"/>
    <w:rsid w:val="33EFE880"/>
    <w:rsid w:val="33FB2B94"/>
    <w:rsid w:val="3465CAD7"/>
    <w:rsid w:val="346BC235"/>
    <w:rsid w:val="34871673"/>
    <w:rsid w:val="34CF78BE"/>
    <w:rsid w:val="34FFCBE4"/>
    <w:rsid w:val="357D6FF8"/>
    <w:rsid w:val="357F7B8C"/>
    <w:rsid w:val="35AA7B2A"/>
    <w:rsid w:val="35B973DB"/>
    <w:rsid w:val="35D731D7"/>
    <w:rsid w:val="35F5F426"/>
    <w:rsid w:val="35F70EE6"/>
    <w:rsid w:val="35FF032B"/>
    <w:rsid w:val="3646981B"/>
    <w:rsid w:val="367EA3A6"/>
    <w:rsid w:val="367ED009"/>
    <w:rsid w:val="36B796A1"/>
    <w:rsid w:val="36F909A8"/>
    <w:rsid w:val="36FF139F"/>
    <w:rsid w:val="36FF60B1"/>
    <w:rsid w:val="371B0861"/>
    <w:rsid w:val="375F1C9B"/>
    <w:rsid w:val="37689813"/>
    <w:rsid w:val="377B1D47"/>
    <w:rsid w:val="37A56DDA"/>
    <w:rsid w:val="37A5A942"/>
    <w:rsid w:val="37AEE738"/>
    <w:rsid w:val="37B4AC88"/>
    <w:rsid w:val="37BD05D6"/>
    <w:rsid w:val="37BF4606"/>
    <w:rsid w:val="37DF7BA3"/>
    <w:rsid w:val="37ED7662"/>
    <w:rsid w:val="37EE0E33"/>
    <w:rsid w:val="37EEBC73"/>
    <w:rsid w:val="37EFC206"/>
    <w:rsid w:val="37F03D01"/>
    <w:rsid w:val="37F35CB4"/>
    <w:rsid w:val="37F608D6"/>
    <w:rsid w:val="37FD9712"/>
    <w:rsid w:val="37FF198B"/>
    <w:rsid w:val="37FF3E74"/>
    <w:rsid w:val="37FF674E"/>
    <w:rsid w:val="39654103"/>
    <w:rsid w:val="396FA380"/>
    <w:rsid w:val="3971392E"/>
    <w:rsid w:val="397F2E7D"/>
    <w:rsid w:val="398F2AE5"/>
    <w:rsid w:val="39BF91FC"/>
    <w:rsid w:val="39D71D20"/>
    <w:rsid w:val="39EB1A6E"/>
    <w:rsid w:val="39EF33D9"/>
    <w:rsid w:val="39FD7F5E"/>
    <w:rsid w:val="3A6DF13E"/>
    <w:rsid w:val="3A7F08D2"/>
    <w:rsid w:val="3AA5227C"/>
    <w:rsid w:val="3AAF2FDC"/>
    <w:rsid w:val="3AB593C7"/>
    <w:rsid w:val="3ABE5BDD"/>
    <w:rsid w:val="3AE71AAC"/>
    <w:rsid w:val="3AEF9E08"/>
    <w:rsid w:val="3AF5D281"/>
    <w:rsid w:val="3AFA99FB"/>
    <w:rsid w:val="3B5E2D13"/>
    <w:rsid w:val="3B6B5BD5"/>
    <w:rsid w:val="3B7F5069"/>
    <w:rsid w:val="3B7FF37F"/>
    <w:rsid w:val="3BABC97D"/>
    <w:rsid w:val="3BBBC09F"/>
    <w:rsid w:val="3BBEFC55"/>
    <w:rsid w:val="3BEF0DA6"/>
    <w:rsid w:val="3BEF2842"/>
    <w:rsid w:val="3BEF78D2"/>
    <w:rsid w:val="3BF73965"/>
    <w:rsid w:val="3BF761F9"/>
    <w:rsid w:val="3BFB276C"/>
    <w:rsid w:val="3BFC7ADC"/>
    <w:rsid w:val="3BFDDADA"/>
    <w:rsid w:val="3C47E3AB"/>
    <w:rsid w:val="3C7F6A74"/>
    <w:rsid w:val="3C97EA8A"/>
    <w:rsid w:val="3C9E6A9C"/>
    <w:rsid w:val="3CADD769"/>
    <w:rsid w:val="3CDBFDFA"/>
    <w:rsid w:val="3CE3CA18"/>
    <w:rsid w:val="3CF72A16"/>
    <w:rsid w:val="3CFF070A"/>
    <w:rsid w:val="3CFF207E"/>
    <w:rsid w:val="3D0FD3C0"/>
    <w:rsid w:val="3D4D937A"/>
    <w:rsid w:val="3D79E090"/>
    <w:rsid w:val="3D7F523D"/>
    <w:rsid w:val="3D816CCD"/>
    <w:rsid w:val="3D96B0A9"/>
    <w:rsid w:val="3D979B88"/>
    <w:rsid w:val="3DAF77FF"/>
    <w:rsid w:val="3DB10B69"/>
    <w:rsid w:val="3DBC3AAC"/>
    <w:rsid w:val="3DC31D47"/>
    <w:rsid w:val="3DCE7681"/>
    <w:rsid w:val="3DDD7482"/>
    <w:rsid w:val="3DDE6247"/>
    <w:rsid w:val="3DEF5D53"/>
    <w:rsid w:val="3DF87052"/>
    <w:rsid w:val="3DF9DAC6"/>
    <w:rsid w:val="3DFB3A33"/>
    <w:rsid w:val="3DFB8C83"/>
    <w:rsid w:val="3DFD4DFD"/>
    <w:rsid w:val="3DFDC277"/>
    <w:rsid w:val="3DFE911D"/>
    <w:rsid w:val="3DFF1CD2"/>
    <w:rsid w:val="3DFF3114"/>
    <w:rsid w:val="3DFF403C"/>
    <w:rsid w:val="3DFF7D7D"/>
    <w:rsid w:val="3DFFDC60"/>
    <w:rsid w:val="3DFFEF24"/>
    <w:rsid w:val="3E177F95"/>
    <w:rsid w:val="3E3E42B0"/>
    <w:rsid w:val="3E5D1A14"/>
    <w:rsid w:val="3E5D7D3C"/>
    <w:rsid w:val="3E6EFF74"/>
    <w:rsid w:val="3E6FB16C"/>
    <w:rsid w:val="3E770153"/>
    <w:rsid w:val="3E779412"/>
    <w:rsid w:val="3E7F9056"/>
    <w:rsid w:val="3E7FB83E"/>
    <w:rsid w:val="3E8F1821"/>
    <w:rsid w:val="3ED33147"/>
    <w:rsid w:val="3ED7F117"/>
    <w:rsid w:val="3EDF9691"/>
    <w:rsid w:val="3EEB5E12"/>
    <w:rsid w:val="3EF36471"/>
    <w:rsid w:val="3EF716CE"/>
    <w:rsid w:val="3EF79091"/>
    <w:rsid w:val="3EFC29DC"/>
    <w:rsid w:val="3EFD2338"/>
    <w:rsid w:val="3EFE669A"/>
    <w:rsid w:val="3EFF7A3D"/>
    <w:rsid w:val="3EFFF6E5"/>
    <w:rsid w:val="3F27AEA2"/>
    <w:rsid w:val="3F2B928B"/>
    <w:rsid w:val="3F3C047F"/>
    <w:rsid w:val="3F46435F"/>
    <w:rsid w:val="3F5517CF"/>
    <w:rsid w:val="3F5EF74A"/>
    <w:rsid w:val="3F5F478C"/>
    <w:rsid w:val="3F6BFF87"/>
    <w:rsid w:val="3F6C4BC3"/>
    <w:rsid w:val="3F7C36AB"/>
    <w:rsid w:val="3F7F3900"/>
    <w:rsid w:val="3F8FAB77"/>
    <w:rsid w:val="3F9A23C8"/>
    <w:rsid w:val="3F9F20E3"/>
    <w:rsid w:val="3FAA428D"/>
    <w:rsid w:val="3FAA7036"/>
    <w:rsid w:val="3FB70578"/>
    <w:rsid w:val="3FB717B4"/>
    <w:rsid w:val="3FBB60E0"/>
    <w:rsid w:val="3FBBDA2E"/>
    <w:rsid w:val="3FBCD8EB"/>
    <w:rsid w:val="3FBF9E5A"/>
    <w:rsid w:val="3FC104B9"/>
    <w:rsid w:val="3FCD5545"/>
    <w:rsid w:val="3FCD6223"/>
    <w:rsid w:val="3FCF85C8"/>
    <w:rsid w:val="3FD7142B"/>
    <w:rsid w:val="3FDB1B29"/>
    <w:rsid w:val="3FDB9A58"/>
    <w:rsid w:val="3FDD27E0"/>
    <w:rsid w:val="3FDEE56C"/>
    <w:rsid w:val="3FDF4FE8"/>
    <w:rsid w:val="3FE51528"/>
    <w:rsid w:val="3FE7D386"/>
    <w:rsid w:val="3FE9AF1B"/>
    <w:rsid w:val="3FEEAFBF"/>
    <w:rsid w:val="3FEEEF10"/>
    <w:rsid w:val="3FEF021E"/>
    <w:rsid w:val="3FEF09EF"/>
    <w:rsid w:val="3FEF7C72"/>
    <w:rsid w:val="3FEF88E0"/>
    <w:rsid w:val="3FEFB22F"/>
    <w:rsid w:val="3FF6BF6B"/>
    <w:rsid w:val="3FF71211"/>
    <w:rsid w:val="3FFAA02D"/>
    <w:rsid w:val="3FFB2154"/>
    <w:rsid w:val="3FFB81DA"/>
    <w:rsid w:val="3FFBB9E4"/>
    <w:rsid w:val="3FFC935B"/>
    <w:rsid w:val="3FFDE87C"/>
    <w:rsid w:val="3FFDEE97"/>
    <w:rsid w:val="3FFE2477"/>
    <w:rsid w:val="3FFE2E10"/>
    <w:rsid w:val="3FFEE212"/>
    <w:rsid w:val="3FFF00EE"/>
    <w:rsid w:val="3FFF0B3A"/>
    <w:rsid w:val="3FFF4367"/>
    <w:rsid w:val="3FFF6281"/>
    <w:rsid w:val="3FFF82F7"/>
    <w:rsid w:val="3FFF85F3"/>
    <w:rsid w:val="3FFF911D"/>
    <w:rsid w:val="3FFF9E10"/>
    <w:rsid w:val="3FFFA4F2"/>
    <w:rsid w:val="3FFFDDDA"/>
    <w:rsid w:val="40316CD8"/>
    <w:rsid w:val="43B2455E"/>
    <w:rsid w:val="44FFDCD1"/>
    <w:rsid w:val="45124F88"/>
    <w:rsid w:val="453F5BDA"/>
    <w:rsid w:val="457819A3"/>
    <w:rsid w:val="45B8B19F"/>
    <w:rsid w:val="45FEA1F9"/>
    <w:rsid w:val="467B17EB"/>
    <w:rsid w:val="46FB1896"/>
    <w:rsid w:val="473F702F"/>
    <w:rsid w:val="475CBACA"/>
    <w:rsid w:val="477F676D"/>
    <w:rsid w:val="47A54A61"/>
    <w:rsid w:val="47A9F8E4"/>
    <w:rsid w:val="47B766D0"/>
    <w:rsid w:val="47C777EB"/>
    <w:rsid w:val="47FA50E1"/>
    <w:rsid w:val="48F764A0"/>
    <w:rsid w:val="49A49129"/>
    <w:rsid w:val="49D11D21"/>
    <w:rsid w:val="49E7D641"/>
    <w:rsid w:val="49EF3A04"/>
    <w:rsid w:val="4B5BC3B6"/>
    <w:rsid w:val="4B5FD64F"/>
    <w:rsid w:val="4B9E61FC"/>
    <w:rsid w:val="4BAFEA20"/>
    <w:rsid w:val="4BBF0FE8"/>
    <w:rsid w:val="4BBFA453"/>
    <w:rsid w:val="4BF63146"/>
    <w:rsid w:val="4CFBE1C5"/>
    <w:rsid w:val="4D75E4DB"/>
    <w:rsid w:val="4D7D6F13"/>
    <w:rsid w:val="4DB359CB"/>
    <w:rsid w:val="4DBD7A0A"/>
    <w:rsid w:val="4DD8FDC0"/>
    <w:rsid w:val="4DD92B10"/>
    <w:rsid w:val="4DFD226D"/>
    <w:rsid w:val="4DFE1998"/>
    <w:rsid w:val="4E3FE7CD"/>
    <w:rsid w:val="4E7EF99A"/>
    <w:rsid w:val="4EBBCD29"/>
    <w:rsid w:val="4EEBBBA5"/>
    <w:rsid w:val="4EEF9FF4"/>
    <w:rsid w:val="4EFA5A20"/>
    <w:rsid w:val="4EFD826F"/>
    <w:rsid w:val="4EFF43A2"/>
    <w:rsid w:val="4EFF5240"/>
    <w:rsid w:val="4F6FABF7"/>
    <w:rsid w:val="4F7D167C"/>
    <w:rsid w:val="4F7F1CD5"/>
    <w:rsid w:val="4F97659C"/>
    <w:rsid w:val="4F9EE5DA"/>
    <w:rsid w:val="4FAF15D1"/>
    <w:rsid w:val="4FB7C637"/>
    <w:rsid w:val="4FB9E855"/>
    <w:rsid w:val="4FBECAFB"/>
    <w:rsid w:val="4FD70F21"/>
    <w:rsid w:val="4FDAC2C2"/>
    <w:rsid w:val="4FDB213C"/>
    <w:rsid w:val="4FDE2451"/>
    <w:rsid w:val="4FDE66AE"/>
    <w:rsid w:val="4FEE46AE"/>
    <w:rsid w:val="4FEF713C"/>
    <w:rsid w:val="4FF3940D"/>
    <w:rsid w:val="4FF683E0"/>
    <w:rsid w:val="4FFCD8E3"/>
    <w:rsid w:val="4FFD8D3B"/>
    <w:rsid w:val="4FFDB12A"/>
    <w:rsid w:val="4FFF54D3"/>
    <w:rsid w:val="4FFF728C"/>
    <w:rsid w:val="4FFF9556"/>
    <w:rsid w:val="4FFFCB25"/>
    <w:rsid w:val="4FFFE8F1"/>
    <w:rsid w:val="50ADF949"/>
    <w:rsid w:val="5163468B"/>
    <w:rsid w:val="51FF04B6"/>
    <w:rsid w:val="51FF26D8"/>
    <w:rsid w:val="523BCEEC"/>
    <w:rsid w:val="527FB695"/>
    <w:rsid w:val="532FCECA"/>
    <w:rsid w:val="5369577F"/>
    <w:rsid w:val="53B8AA8A"/>
    <w:rsid w:val="53BDAD34"/>
    <w:rsid w:val="53E58D09"/>
    <w:rsid w:val="53FE921E"/>
    <w:rsid w:val="53FFD70E"/>
    <w:rsid w:val="549E1DB3"/>
    <w:rsid w:val="54DD0095"/>
    <w:rsid w:val="54DF777E"/>
    <w:rsid w:val="54FF79A7"/>
    <w:rsid w:val="55A09526"/>
    <w:rsid w:val="55AFA461"/>
    <w:rsid w:val="55BE333A"/>
    <w:rsid w:val="55EA483B"/>
    <w:rsid w:val="55F41428"/>
    <w:rsid w:val="55F7204B"/>
    <w:rsid w:val="55FB925A"/>
    <w:rsid w:val="56980010"/>
    <w:rsid w:val="56B349BD"/>
    <w:rsid w:val="56BF9C63"/>
    <w:rsid w:val="56E944DF"/>
    <w:rsid w:val="56FC2644"/>
    <w:rsid w:val="56FD355F"/>
    <w:rsid w:val="56FF5CA1"/>
    <w:rsid w:val="56FF91BE"/>
    <w:rsid w:val="5735E347"/>
    <w:rsid w:val="575FCD24"/>
    <w:rsid w:val="576C2ADE"/>
    <w:rsid w:val="576E5A91"/>
    <w:rsid w:val="576EB08A"/>
    <w:rsid w:val="576EFFF8"/>
    <w:rsid w:val="576F39B2"/>
    <w:rsid w:val="577F0483"/>
    <w:rsid w:val="577F398F"/>
    <w:rsid w:val="57947804"/>
    <w:rsid w:val="579741DE"/>
    <w:rsid w:val="57976D1C"/>
    <w:rsid w:val="57B30D1E"/>
    <w:rsid w:val="57BE3F95"/>
    <w:rsid w:val="57BFDBF2"/>
    <w:rsid w:val="57D3A388"/>
    <w:rsid w:val="57DFDAE9"/>
    <w:rsid w:val="57E52C96"/>
    <w:rsid w:val="57EE566E"/>
    <w:rsid w:val="57EEC8F5"/>
    <w:rsid w:val="57EF4E71"/>
    <w:rsid w:val="57F10833"/>
    <w:rsid w:val="57F2F351"/>
    <w:rsid w:val="57F74581"/>
    <w:rsid w:val="57F7E226"/>
    <w:rsid w:val="57FA9D1E"/>
    <w:rsid w:val="57FB9261"/>
    <w:rsid w:val="57FD17F3"/>
    <w:rsid w:val="57FF00DE"/>
    <w:rsid w:val="57FF4255"/>
    <w:rsid w:val="57FF7B0F"/>
    <w:rsid w:val="57FFB54F"/>
    <w:rsid w:val="57FFDAEA"/>
    <w:rsid w:val="580A5596"/>
    <w:rsid w:val="586FA80E"/>
    <w:rsid w:val="58E7D7AB"/>
    <w:rsid w:val="5947A46D"/>
    <w:rsid w:val="595FB23B"/>
    <w:rsid w:val="596E7211"/>
    <w:rsid w:val="59F28EA1"/>
    <w:rsid w:val="5A77E06E"/>
    <w:rsid w:val="5A9372C9"/>
    <w:rsid w:val="5AAEC147"/>
    <w:rsid w:val="5ADBBB7E"/>
    <w:rsid w:val="5ADF880E"/>
    <w:rsid w:val="5ADFE3C4"/>
    <w:rsid w:val="5AE6D4C3"/>
    <w:rsid w:val="5AFA9956"/>
    <w:rsid w:val="5B0B45DB"/>
    <w:rsid w:val="5B54F364"/>
    <w:rsid w:val="5B59E887"/>
    <w:rsid w:val="5B777F28"/>
    <w:rsid w:val="5B7B2652"/>
    <w:rsid w:val="5B7DDCA7"/>
    <w:rsid w:val="5B7F1F9B"/>
    <w:rsid w:val="5B87DD10"/>
    <w:rsid w:val="5B8B1C79"/>
    <w:rsid w:val="5B8EC6C2"/>
    <w:rsid w:val="5B95845A"/>
    <w:rsid w:val="5B9F80BA"/>
    <w:rsid w:val="5BAD130B"/>
    <w:rsid w:val="5BB9EEBF"/>
    <w:rsid w:val="5BBB735D"/>
    <w:rsid w:val="5BBFBC82"/>
    <w:rsid w:val="5BBFFD42"/>
    <w:rsid w:val="5BD75B3A"/>
    <w:rsid w:val="5BDA70F1"/>
    <w:rsid w:val="5BDB5A02"/>
    <w:rsid w:val="5BDE08BF"/>
    <w:rsid w:val="5BE61184"/>
    <w:rsid w:val="5BF93147"/>
    <w:rsid w:val="5BFB3DE8"/>
    <w:rsid w:val="5BFC6C6F"/>
    <w:rsid w:val="5BFC6D78"/>
    <w:rsid w:val="5BFF8F6D"/>
    <w:rsid w:val="5BFF8F71"/>
    <w:rsid w:val="5BFF9177"/>
    <w:rsid w:val="5BFFB129"/>
    <w:rsid w:val="5BFFF5E8"/>
    <w:rsid w:val="5C571D09"/>
    <w:rsid w:val="5CF58058"/>
    <w:rsid w:val="5D161EB2"/>
    <w:rsid w:val="5D3B7AD5"/>
    <w:rsid w:val="5D6EC6D7"/>
    <w:rsid w:val="5D6F3A52"/>
    <w:rsid w:val="5D6F4CFC"/>
    <w:rsid w:val="5D7E4E9C"/>
    <w:rsid w:val="5D7F199F"/>
    <w:rsid w:val="5D937835"/>
    <w:rsid w:val="5D9D2B3F"/>
    <w:rsid w:val="5D9DB543"/>
    <w:rsid w:val="5D9F84C3"/>
    <w:rsid w:val="5DAF5176"/>
    <w:rsid w:val="5DCB661A"/>
    <w:rsid w:val="5DCD798D"/>
    <w:rsid w:val="5DDCA358"/>
    <w:rsid w:val="5DEE76DA"/>
    <w:rsid w:val="5DEF1CF8"/>
    <w:rsid w:val="5DEF9F73"/>
    <w:rsid w:val="5DF17D06"/>
    <w:rsid w:val="5DF4562A"/>
    <w:rsid w:val="5DF53003"/>
    <w:rsid w:val="5DF72E6E"/>
    <w:rsid w:val="5DF843BD"/>
    <w:rsid w:val="5DF84F6B"/>
    <w:rsid w:val="5DFBBB42"/>
    <w:rsid w:val="5DFF16C1"/>
    <w:rsid w:val="5DFF97D8"/>
    <w:rsid w:val="5DFFBEA9"/>
    <w:rsid w:val="5DFFD2E3"/>
    <w:rsid w:val="5E5619B7"/>
    <w:rsid w:val="5E777EF2"/>
    <w:rsid w:val="5E8F4316"/>
    <w:rsid w:val="5E9918BC"/>
    <w:rsid w:val="5E9F0715"/>
    <w:rsid w:val="5EB67816"/>
    <w:rsid w:val="5EBE076C"/>
    <w:rsid w:val="5EBF9F60"/>
    <w:rsid w:val="5ECF4319"/>
    <w:rsid w:val="5EFB2434"/>
    <w:rsid w:val="5F37D028"/>
    <w:rsid w:val="5F385CFD"/>
    <w:rsid w:val="5F3B1CCF"/>
    <w:rsid w:val="5F3E7416"/>
    <w:rsid w:val="5F3EBE1C"/>
    <w:rsid w:val="5F3F7B5A"/>
    <w:rsid w:val="5F5707FB"/>
    <w:rsid w:val="5F5FDD89"/>
    <w:rsid w:val="5F6AD797"/>
    <w:rsid w:val="5F6E66C6"/>
    <w:rsid w:val="5F73C4F2"/>
    <w:rsid w:val="5F74065B"/>
    <w:rsid w:val="5F752B7D"/>
    <w:rsid w:val="5F7719DA"/>
    <w:rsid w:val="5F7782A5"/>
    <w:rsid w:val="5F7D1F9B"/>
    <w:rsid w:val="5F7D95A0"/>
    <w:rsid w:val="5F7F63FC"/>
    <w:rsid w:val="5F7F6AF2"/>
    <w:rsid w:val="5F7F9057"/>
    <w:rsid w:val="5F871FEA"/>
    <w:rsid w:val="5F91E2E8"/>
    <w:rsid w:val="5FB60E95"/>
    <w:rsid w:val="5FB65ECD"/>
    <w:rsid w:val="5FB758A7"/>
    <w:rsid w:val="5FBB107B"/>
    <w:rsid w:val="5FBC58EC"/>
    <w:rsid w:val="5FBD120A"/>
    <w:rsid w:val="5FBE1453"/>
    <w:rsid w:val="5FBE960D"/>
    <w:rsid w:val="5FBE96CB"/>
    <w:rsid w:val="5FBF15BC"/>
    <w:rsid w:val="5FBFDCA3"/>
    <w:rsid w:val="5FBFE1EC"/>
    <w:rsid w:val="5FCE4934"/>
    <w:rsid w:val="5FCED0DF"/>
    <w:rsid w:val="5FCEDBE7"/>
    <w:rsid w:val="5FCF81E5"/>
    <w:rsid w:val="5FD40BB2"/>
    <w:rsid w:val="5FD677BA"/>
    <w:rsid w:val="5FD90CD3"/>
    <w:rsid w:val="5FDF5E61"/>
    <w:rsid w:val="5FDF6D47"/>
    <w:rsid w:val="5FE2A212"/>
    <w:rsid w:val="5FEB42B4"/>
    <w:rsid w:val="5FEC028C"/>
    <w:rsid w:val="5FEE75FD"/>
    <w:rsid w:val="5FEF3923"/>
    <w:rsid w:val="5FEF58E1"/>
    <w:rsid w:val="5FEF634C"/>
    <w:rsid w:val="5FEFA535"/>
    <w:rsid w:val="5FF1ABFC"/>
    <w:rsid w:val="5FF264C7"/>
    <w:rsid w:val="5FF2C23D"/>
    <w:rsid w:val="5FF65D48"/>
    <w:rsid w:val="5FF70FB9"/>
    <w:rsid w:val="5FF7DEB5"/>
    <w:rsid w:val="5FF8264C"/>
    <w:rsid w:val="5FF97FEB"/>
    <w:rsid w:val="5FF98397"/>
    <w:rsid w:val="5FF98BB8"/>
    <w:rsid w:val="5FF9C861"/>
    <w:rsid w:val="5FFB1EA9"/>
    <w:rsid w:val="5FFC37E0"/>
    <w:rsid w:val="5FFC7A86"/>
    <w:rsid w:val="5FFCB04E"/>
    <w:rsid w:val="5FFD8E68"/>
    <w:rsid w:val="5FFDA815"/>
    <w:rsid w:val="5FFE689D"/>
    <w:rsid w:val="5FFF005A"/>
    <w:rsid w:val="5FFF29BD"/>
    <w:rsid w:val="5FFF4314"/>
    <w:rsid w:val="5FFF6CDC"/>
    <w:rsid w:val="5FFFCB2A"/>
    <w:rsid w:val="5FFFD8B8"/>
    <w:rsid w:val="60DFACE6"/>
    <w:rsid w:val="614F58ED"/>
    <w:rsid w:val="616DB494"/>
    <w:rsid w:val="619E85DC"/>
    <w:rsid w:val="61C9782B"/>
    <w:rsid w:val="61DA2599"/>
    <w:rsid w:val="61FE7C10"/>
    <w:rsid w:val="62F75539"/>
    <w:rsid w:val="635FD524"/>
    <w:rsid w:val="63BD3119"/>
    <w:rsid w:val="63CF43F7"/>
    <w:rsid w:val="63F37F82"/>
    <w:rsid w:val="63FA96BD"/>
    <w:rsid w:val="63FDE695"/>
    <w:rsid w:val="64F50BCF"/>
    <w:rsid w:val="64F7642A"/>
    <w:rsid w:val="65D71FBE"/>
    <w:rsid w:val="65DF621D"/>
    <w:rsid w:val="65EF0BF2"/>
    <w:rsid w:val="65EF2EC3"/>
    <w:rsid w:val="65F39561"/>
    <w:rsid w:val="65FF18D8"/>
    <w:rsid w:val="663EFD18"/>
    <w:rsid w:val="667F45C3"/>
    <w:rsid w:val="669EAC4A"/>
    <w:rsid w:val="66AFD7DE"/>
    <w:rsid w:val="66EF3943"/>
    <w:rsid w:val="66F64CD1"/>
    <w:rsid w:val="66FE41FF"/>
    <w:rsid w:val="66FF128B"/>
    <w:rsid w:val="66FFCEF1"/>
    <w:rsid w:val="671FEAFB"/>
    <w:rsid w:val="674FE24D"/>
    <w:rsid w:val="675BA882"/>
    <w:rsid w:val="675C0431"/>
    <w:rsid w:val="675EAFE7"/>
    <w:rsid w:val="6772AB4F"/>
    <w:rsid w:val="677C543B"/>
    <w:rsid w:val="677FF43E"/>
    <w:rsid w:val="6797E80F"/>
    <w:rsid w:val="679FC5C2"/>
    <w:rsid w:val="67B180AF"/>
    <w:rsid w:val="67BAA5CC"/>
    <w:rsid w:val="67BF476D"/>
    <w:rsid w:val="67BF6B18"/>
    <w:rsid w:val="67C50AD9"/>
    <w:rsid w:val="67CABF70"/>
    <w:rsid w:val="67D5B66F"/>
    <w:rsid w:val="67DA02F6"/>
    <w:rsid w:val="67DC1560"/>
    <w:rsid w:val="67DCE94F"/>
    <w:rsid w:val="67F79DD2"/>
    <w:rsid w:val="67F7C04D"/>
    <w:rsid w:val="67FB9BE3"/>
    <w:rsid w:val="67FBCA40"/>
    <w:rsid w:val="67FC7094"/>
    <w:rsid w:val="67FE5E02"/>
    <w:rsid w:val="67FF3401"/>
    <w:rsid w:val="67FF490A"/>
    <w:rsid w:val="685FF649"/>
    <w:rsid w:val="68DB5127"/>
    <w:rsid w:val="68FA7B18"/>
    <w:rsid w:val="6917A4DF"/>
    <w:rsid w:val="693F471F"/>
    <w:rsid w:val="693FC2AB"/>
    <w:rsid w:val="699C72F1"/>
    <w:rsid w:val="69B4456B"/>
    <w:rsid w:val="69C72204"/>
    <w:rsid w:val="69CABCD5"/>
    <w:rsid w:val="69D57CCC"/>
    <w:rsid w:val="69DD018A"/>
    <w:rsid w:val="69EE23A8"/>
    <w:rsid w:val="69FE5304"/>
    <w:rsid w:val="69FECCF6"/>
    <w:rsid w:val="6A561A24"/>
    <w:rsid w:val="6A57AF37"/>
    <w:rsid w:val="6AD3869B"/>
    <w:rsid w:val="6AFEA7A8"/>
    <w:rsid w:val="6AFF2D0F"/>
    <w:rsid w:val="6AFF4AE6"/>
    <w:rsid w:val="6B3D924A"/>
    <w:rsid w:val="6B4E31C4"/>
    <w:rsid w:val="6B76CA24"/>
    <w:rsid w:val="6B7942DE"/>
    <w:rsid w:val="6B7DC238"/>
    <w:rsid w:val="6B7DEF15"/>
    <w:rsid w:val="6B7E458D"/>
    <w:rsid w:val="6BB60532"/>
    <w:rsid w:val="6BBB1776"/>
    <w:rsid w:val="6BBB3291"/>
    <w:rsid w:val="6BBB4ACB"/>
    <w:rsid w:val="6BDC58C3"/>
    <w:rsid w:val="6BDD558A"/>
    <w:rsid w:val="6BE6F230"/>
    <w:rsid w:val="6BEF8F1A"/>
    <w:rsid w:val="6BF836E6"/>
    <w:rsid w:val="6BFB14D7"/>
    <w:rsid w:val="6BFBA132"/>
    <w:rsid w:val="6BFEDF45"/>
    <w:rsid w:val="6BFF1E48"/>
    <w:rsid w:val="6BFFA6ED"/>
    <w:rsid w:val="6BFFAC74"/>
    <w:rsid w:val="6CAF1077"/>
    <w:rsid w:val="6CBD3176"/>
    <w:rsid w:val="6CDD292D"/>
    <w:rsid w:val="6CEEE14F"/>
    <w:rsid w:val="6CEF9B22"/>
    <w:rsid w:val="6CF95F7E"/>
    <w:rsid w:val="6CFDBD3B"/>
    <w:rsid w:val="6CFE1733"/>
    <w:rsid w:val="6D3AE767"/>
    <w:rsid w:val="6D3F9214"/>
    <w:rsid w:val="6D58423F"/>
    <w:rsid w:val="6D5DBF72"/>
    <w:rsid w:val="6D72CAA8"/>
    <w:rsid w:val="6D7EFA2C"/>
    <w:rsid w:val="6DA71766"/>
    <w:rsid w:val="6DAB8194"/>
    <w:rsid w:val="6DAE86A2"/>
    <w:rsid w:val="6DAFE50E"/>
    <w:rsid w:val="6DB9B4AB"/>
    <w:rsid w:val="6DBE6C73"/>
    <w:rsid w:val="6DBF0BEA"/>
    <w:rsid w:val="6DCF4F8B"/>
    <w:rsid w:val="6DD14262"/>
    <w:rsid w:val="6DD69C95"/>
    <w:rsid w:val="6DD749D9"/>
    <w:rsid w:val="6DD84B09"/>
    <w:rsid w:val="6DDE68B4"/>
    <w:rsid w:val="6DDFF06C"/>
    <w:rsid w:val="6DE65DB5"/>
    <w:rsid w:val="6DE79DDD"/>
    <w:rsid w:val="6DECB224"/>
    <w:rsid w:val="6DEDC55D"/>
    <w:rsid w:val="6DEE67D1"/>
    <w:rsid w:val="6DEF41FD"/>
    <w:rsid w:val="6DEF8408"/>
    <w:rsid w:val="6DF2C4D4"/>
    <w:rsid w:val="6DF79F7E"/>
    <w:rsid w:val="6DFBE12B"/>
    <w:rsid w:val="6DFDA481"/>
    <w:rsid w:val="6DFE0A07"/>
    <w:rsid w:val="6DFF2BB4"/>
    <w:rsid w:val="6DFF4654"/>
    <w:rsid w:val="6DFF6542"/>
    <w:rsid w:val="6DFF8668"/>
    <w:rsid w:val="6DFF9B36"/>
    <w:rsid w:val="6DFFA646"/>
    <w:rsid w:val="6E578F2F"/>
    <w:rsid w:val="6E5FB363"/>
    <w:rsid w:val="6E6F1E74"/>
    <w:rsid w:val="6E76E01C"/>
    <w:rsid w:val="6E77B70F"/>
    <w:rsid w:val="6E7C9B0F"/>
    <w:rsid w:val="6E7E1649"/>
    <w:rsid w:val="6E7EC9DA"/>
    <w:rsid w:val="6E8D3B6B"/>
    <w:rsid w:val="6EA6B019"/>
    <w:rsid w:val="6EB31781"/>
    <w:rsid w:val="6EB849D5"/>
    <w:rsid w:val="6EBE57E4"/>
    <w:rsid w:val="6EBFE65B"/>
    <w:rsid w:val="6ECB9BD2"/>
    <w:rsid w:val="6ED72ECB"/>
    <w:rsid w:val="6ED8D06C"/>
    <w:rsid w:val="6EDA1CF6"/>
    <w:rsid w:val="6EDABDE9"/>
    <w:rsid w:val="6EEB1161"/>
    <w:rsid w:val="6EEE3A0D"/>
    <w:rsid w:val="6EEFC089"/>
    <w:rsid w:val="6EF7A13F"/>
    <w:rsid w:val="6EFA08D3"/>
    <w:rsid w:val="6EFA7D3A"/>
    <w:rsid w:val="6EFB51AD"/>
    <w:rsid w:val="6EFBD2BC"/>
    <w:rsid w:val="6EFC74CC"/>
    <w:rsid w:val="6EFD5DDC"/>
    <w:rsid w:val="6EFE3756"/>
    <w:rsid w:val="6EFF03A8"/>
    <w:rsid w:val="6EFF3853"/>
    <w:rsid w:val="6EFF6194"/>
    <w:rsid w:val="6F296072"/>
    <w:rsid w:val="6F37227C"/>
    <w:rsid w:val="6F3B016A"/>
    <w:rsid w:val="6F3B24E0"/>
    <w:rsid w:val="6F3DCDE0"/>
    <w:rsid w:val="6F4BBB86"/>
    <w:rsid w:val="6F51E2AA"/>
    <w:rsid w:val="6F575137"/>
    <w:rsid w:val="6F5D2E95"/>
    <w:rsid w:val="6F69F231"/>
    <w:rsid w:val="6F6FAAEF"/>
    <w:rsid w:val="6F6FC069"/>
    <w:rsid w:val="6F6FC9B4"/>
    <w:rsid w:val="6F7D91D8"/>
    <w:rsid w:val="6F7E3636"/>
    <w:rsid w:val="6F7F256D"/>
    <w:rsid w:val="6F7F6BE4"/>
    <w:rsid w:val="6F7FAAFF"/>
    <w:rsid w:val="6F8A3117"/>
    <w:rsid w:val="6FAF22DF"/>
    <w:rsid w:val="6FB68022"/>
    <w:rsid w:val="6FB738C5"/>
    <w:rsid w:val="6FBB95E2"/>
    <w:rsid w:val="6FBC25A8"/>
    <w:rsid w:val="6FBD6530"/>
    <w:rsid w:val="6FBF46B8"/>
    <w:rsid w:val="6FBF783A"/>
    <w:rsid w:val="6FBF8BDF"/>
    <w:rsid w:val="6FBF92D7"/>
    <w:rsid w:val="6FBF987C"/>
    <w:rsid w:val="6FBFD247"/>
    <w:rsid w:val="6FBFE724"/>
    <w:rsid w:val="6FC52295"/>
    <w:rsid w:val="6FCD2FB1"/>
    <w:rsid w:val="6FDB1AE3"/>
    <w:rsid w:val="6FDD1BB2"/>
    <w:rsid w:val="6FDEC8D0"/>
    <w:rsid w:val="6FDF06EB"/>
    <w:rsid w:val="6FEB1FA7"/>
    <w:rsid w:val="6FEB7827"/>
    <w:rsid w:val="6FEBC2CA"/>
    <w:rsid w:val="6FED6789"/>
    <w:rsid w:val="6FED833C"/>
    <w:rsid w:val="6FEE7138"/>
    <w:rsid w:val="6FEEA860"/>
    <w:rsid w:val="6FF13549"/>
    <w:rsid w:val="6FF2DB09"/>
    <w:rsid w:val="6FF4BD39"/>
    <w:rsid w:val="6FF6EF30"/>
    <w:rsid w:val="6FF72D8B"/>
    <w:rsid w:val="6FF7A0EE"/>
    <w:rsid w:val="6FF7BB7C"/>
    <w:rsid w:val="6FFA6802"/>
    <w:rsid w:val="6FFBD2FF"/>
    <w:rsid w:val="6FFC017E"/>
    <w:rsid w:val="6FFC8D6D"/>
    <w:rsid w:val="6FFD3951"/>
    <w:rsid w:val="6FFD5AA9"/>
    <w:rsid w:val="6FFE1604"/>
    <w:rsid w:val="6FFE330B"/>
    <w:rsid w:val="6FFE6B1C"/>
    <w:rsid w:val="6FFE86CA"/>
    <w:rsid w:val="6FFE88E8"/>
    <w:rsid w:val="6FFED612"/>
    <w:rsid w:val="6FFEEB10"/>
    <w:rsid w:val="6FFF08F2"/>
    <w:rsid w:val="6FFF2640"/>
    <w:rsid w:val="6FFF42A1"/>
    <w:rsid w:val="6FFF51B8"/>
    <w:rsid w:val="6FFF6B6A"/>
    <w:rsid w:val="6FFF758F"/>
    <w:rsid w:val="6FFFBDFD"/>
    <w:rsid w:val="6FFFD21F"/>
    <w:rsid w:val="70CE4BA1"/>
    <w:rsid w:val="70FF4918"/>
    <w:rsid w:val="713F2AF8"/>
    <w:rsid w:val="71BFD358"/>
    <w:rsid w:val="71C3A2B4"/>
    <w:rsid w:val="71DC485B"/>
    <w:rsid w:val="725F7D65"/>
    <w:rsid w:val="726569E5"/>
    <w:rsid w:val="726E2648"/>
    <w:rsid w:val="727D3B55"/>
    <w:rsid w:val="727E477C"/>
    <w:rsid w:val="72A1A254"/>
    <w:rsid w:val="72BD49B9"/>
    <w:rsid w:val="72E5195D"/>
    <w:rsid w:val="72EFCF61"/>
    <w:rsid w:val="72F55555"/>
    <w:rsid w:val="72FAD576"/>
    <w:rsid w:val="72FFCD25"/>
    <w:rsid w:val="735F942D"/>
    <w:rsid w:val="736B6AAB"/>
    <w:rsid w:val="73712A4D"/>
    <w:rsid w:val="7377B325"/>
    <w:rsid w:val="739A84D3"/>
    <w:rsid w:val="73BD959F"/>
    <w:rsid w:val="73BDC1F3"/>
    <w:rsid w:val="73CB5A68"/>
    <w:rsid w:val="73CF10AF"/>
    <w:rsid w:val="73CF3578"/>
    <w:rsid w:val="73D39E53"/>
    <w:rsid w:val="73E786C9"/>
    <w:rsid w:val="73EF5B42"/>
    <w:rsid w:val="73EFAA77"/>
    <w:rsid w:val="73F63438"/>
    <w:rsid w:val="73F7DD08"/>
    <w:rsid w:val="73F9983A"/>
    <w:rsid w:val="73FAEC0B"/>
    <w:rsid w:val="73FB1BB6"/>
    <w:rsid w:val="73FB2196"/>
    <w:rsid w:val="73FF7860"/>
    <w:rsid w:val="73FF85D4"/>
    <w:rsid w:val="73FF9B14"/>
    <w:rsid w:val="73FFE9A1"/>
    <w:rsid w:val="73FFF7F3"/>
    <w:rsid w:val="749E1A81"/>
    <w:rsid w:val="749EBC38"/>
    <w:rsid w:val="74B55DA5"/>
    <w:rsid w:val="74BFD43A"/>
    <w:rsid w:val="74DE7783"/>
    <w:rsid w:val="74E7E7AA"/>
    <w:rsid w:val="74EE236D"/>
    <w:rsid w:val="74EF265C"/>
    <w:rsid w:val="74EFCFBF"/>
    <w:rsid w:val="74F3E6F6"/>
    <w:rsid w:val="74FB6798"/>
    <w:rsid w:val="74FF73D3"/>
    <w:rsid w:val="752F9F97"/>
    <w:rsid w:val="754F293B"/>
    <w:rsid w:val="756D76EF"/>
    <w:rsid w:val="7575013C"/>
    <w:rsid w:val="75775522"/>
    <w:rsid w:val="7577CE4A"/>
    <w:rsid w:val="757D65DC"/>
    <w:rsid w:val="757EA520"/>
    <w:rsid w:val="757F40A2"/>
    <w:rsid w:val="758C4475"/>
    <w:rsid w:val="75AB12AD"/>
    <w:rsid w:val="75AFEBCB"/>
    <w:rsid w:val="75BD0015"/>
    <w:rsid w:val="75BD0412"/>
    <w:rsid w:val="75E758CD"/>
    <w:rsid w:val="75EB3115"/>
    <w:rsid w:val="75F46567"/>
    <w:rsid w:val="75F5FC3D"/>
    <w:rsid w:val="75F79199"/>
    <w:rsid w:val="75F8406E"/>
    <w:rsid w:val="75FF939E"/>
    <w:rsid w:val="7623F8C5"/>
    <w:rsid w:val="76307623"/>
    <w:rsid w:val="763D12D8"/>
    <w:rsid w:val="765F967E"/>
    <w:rsid w:val="767A703E"/>
    <w:rsid w:val="767DFB37"/>
    <w:rsid w:val="767E317A"/>
    <w:rsid w:val="767E40DD"/>
    <w:rsid w:val="769A9503"/>
    <w:rsid w:val="76AFB461"/>
    <w:rsid w:val="76BBEA31"/>
    <w:rsid w:val="76C232C2"/>
    <w:rsid w:val="76C7C802"/>
    <w:rsid w:val="76CF41E2"/>
    <w:rsid w:val="76D98592"/>
    <w:rsid w:val="76E7347E"/>
    <w:rsid w:val="76EF7627"/>
    <w:rsid w:val="76EFAD37"/>
    <w:rsid w:val="76EFD0A1"/>
    <w:rsid w:val="76F37D58"/>
    <w:rsid w:val="76F51D67"/>
    <w:rsid w:val="76F759BB"/>
    <w:rsid w:val="76F7E102"/>
    <w:rsid w:val="76FB85D7"/>
    <w:rsid w:val="76FD772E"/>
    <w:rsid w:val="76FDB833"/>
    <w:rsid w:val="76FF6502"/>
    <w:rsid w:val="7723A6D1"/>
    <w:rsid w:val="7727F19B"/>
    <w:rsid w:val="772D277B"/>
    <w:rsid w:val="773D92C7"/>
    <w:rsid w:val="773F49EC"/>
    <w:rsid w:val="773F921A"/>
    <w:rsid w:val="77596501"/>
    <w:rsid w:val="775F676A"/>
    <w:rsid w:val="7775B62D"/>
    <w:rsid w:val="7775B6C0"/>
    <w:rsid w:val="777B8BAC"/>
    <w:rsid w:val="777F3E59"/>
    <w:rsid w:val="777F61F4"/>
    <w:rsid w:val="777FCC98"/>
    <w:rsid w:val="777FFDF6"/>
    <w:rsid w:val="7787C48D"/>
    <w:rsid w:val="7799A7DB"/>
    <w:rsid w:val="779FF7BF"/>
    <w:rsid w:val="77A6D717"/>
    <w:rsid w:val="77AB5D7A"/>
    <w:rsid w:val="77AF8CB3"/>
    <w:rsid w:val="77BAAEFF"/>
    <w:rsid w:val="77BB84F3"/>
    <w:rsid w:val="77BC9382"/>
    <w:rsid w:val="77BEAA9A"/>
    <w:rsid w:val="77BF308C"/>
    <w:rsid w:val="77CBBB98"/>
    <w:rsid w:val="77CF7E4E"/>
    <w:rsid w:val="77D31D19"/>
    <w:rsid w:val="77D36E96"/>
    <w:rsid w:val="77D799C5"/>
    <w:rsid w:val="77DB076C"/>
    <w:rsid w:val="77DB7A84"/>
    <w:rsid w:val="77DBE48F"/>
    <w:rsid w:val="77DD42D3"/>
    <w:rsid w:val="77E128A8"/>
    <w:rsid w:val="77E17522"/>
    <w:rsid w:val="77E71B9D"/>
    <w:rsid w:val="77EB3A9A"/>
    <w:rsid w:val="77EBD230"/>
    <w:rsid w:val="77ED89C5"/>
    <w:rsid w:val="77EE4797"/>
    <w:rsid w:val="77EF17B4"/>
    <w:rsid w:val="77EFBD32"/>
    <w:rsid w:val="77EFDB8D"/>
    <w:rsid w:val="77F45351"/>
    <w:rsid w:val="77F5CBD9"/>
    <w:rsid w:val="77F7B081"/>
    <w:rsid w:val="77F8FC78"/>
    <w:rsid w:val="77FAF471"/>
    <w:rsid w:val="77FBDB63"/>
    <w:rsid w:val="77FBF62E"/>
    <w:rsid w:val="77FC16E8"/>
    <w:rsid w:val="77FC1E8F"/>
    <w:rsid w:val="77FC8F0B"/>
    <w:rsid w:val="77FDE080"/>
    <w:rsid w:val="77FECA9D"/>
    <w:rsid w:val="77FEE8AF"/>
    <w:rsid w:val="77FF0395"/>
    <w:rsid w:val="77FF2473"/>
    <w:rsid w:val="77FF2968"/>
    <w:rsid w:val="77FF48EA"/>
    <w:rsid w:val="77FF6AF5"/>
    <w:rsid w:val="77FF8E4F"/>
    <w:rsid w:val="77FFD5DB"/>
    <w:rsid w:val="77FFDA51"/>
    <w:rsid w:val="77FFE158"/>
    <w:rsid w:val="78DD1960"/>
    <w:rsid w:val="78E17C3E"/>
    <w:rsid w:val="78EB23A6"/>
    <w:rsid w:val="78EE4538"/>
    <w:rsid w:val="78FB83AB"/>
    <w:rsid w:val="78FCF1BB"/>
    <w:rsid w:val="78FFBA50"/>
    <w:rsid w:val="793E745C"/>
    <w:rsid w:val="79656412"/>
    <w:rsid w:val="796F0DD5"/>
    <w:rsid w:val="79736238"/>
    <w:rsid w:val="79778306"/>
    <w:rsid w:val="797F345E"/>
    <w:rsid w:val="799F06DF"/>
    <w:rsid w:val="79A3CED6"/>
    <w:rsid w:val="79AB27F8"/>
    <w:rsid w:val="79BCC854"/>
    <w:rsid w:val="79DF4BFE"/>
    <w:rsid w:val="79EEED0F"/>
    <w:rsid w:val="79F36F7B"/>
    <w:rsid w:val="79F3E71C"/>
    <w:rsid w:val="79F73B12"/>
    <w:rsid w:val="79F775C7"/>
    <w:rsid w:val="79F85C57"/>
    <w:rsid w:val="79F866BD"/>
    <w:rsid w:val="79FB11AD"/>
    <w:rsid w:val="79FBE04B"/>
    <w:rsid w:val="79FDC081"/>
    <w:rsid w:val="79FE3D50"/>
    <w:rsid w:val="79FEB931"/>
    <w:rsid w:val="79FF07D1"/>
    <w:rsid w:val="79FF09A8"/>
    <w:rsid w:val="79FF9BCF"/>
    <w:rsid w:val="7A15590D"/>
    <w:rsid w:val="7A3EA4B4"/>
    <w:rsid w:val="7A7C3DC1"/>
    <w:rsid w:val="7A7EC3E2"/>
    <w:rsid w:val="7A9790A1"/>
    <w:rsid w:val="7ABF131A"/>
    <w:rsid w:val="7AC72FD1"/>
    <w:rsid w:val="7ACBE121"/>
    <w:rsid w:val="7AD77930"/>
    <w:rsid w:val="7ADB76CE"/>
    <w:rsid w:val="7ADE765B"/>
    <w:rsid w:val="7ADFBC8B"/>
    <w:rsid w:val="7AE66866"/>
    <w:rsid w:val="7AE7471F"/>
    <w:rsid w:val="7AEBF8CD"/>
    <w:rsid w:val="7AEDE68C"/>
    <w:rsid w:val="7AEEEAA2"/>
    <w:rsid w:val="7AEF02C6"/>
    <w:rsid w:val="7AEF81E3"/>
    <w:rsid w:val="7AF144E2"/>
    <w:rsid w:val="7AF31E76"/>
    <w:rsid w:val="7AF50E8D"/>
    <w:rsid w:val="7AF75598"/>
    <w:rsid w:val="7AF79344"/>
    <w:rsid w:val="7AF7D31D"/>
    <w:rsid w:val="7AFB0719"/>
    <w:rsid w:val="7AFD0F8A"/>
    <w:rsid w:val="7AFD1DC7"/>
    <w:rsid w:val="7AFF3B36"/>
    <w:rsid w:val="7AFF7690"/>
    <w:rsid w:val="7AFFC57B"/>
    <w:rsid w:val="7B0EE569"/>
    <w:rsid w:val="7B1B1FDA"/>
    <w:rsid w:val="7B27DFF7"/>
    <w:rsid w:val="7B2B81F9"/>
    <w:rsid w:val="7B33767C"/>
    <w:rsid w:val="7B33A3F1"/>
    <w:rsid w:val="7B38FC88"/>
    <w:rsid w:val="7B3B6D4A"/>
    <w:rsid w:val="7B3F4B11"/>
    <w:rsid w:val="7B5F15CD"/>
    <w:rsid w:val="7B643D9D"/>
    <w:rsid w:val="7B6ABD12"/>
    <w:rsid w:val="7B6B515A"/>
    <w:rsid w:val="7B6EDAE5"/>
    <w:rsid w:val="7B6F05FD"/>
    <w:rsid w:val="7B6F7F35"/>
    <w:rsid w:val="7B771D75"/>
    <w:rsid w:val="7B772793"/>
    <w:rsid w:val="7B777357"/>
    <w:rsid w:val="7B798EE1"/>
    <w:rsid w:val="7B7F3698"/>
    <w:rsid w:val="7B7F9B38"/>
    <w:rsid w:val="7B98B783"/>
    <w:rsid w:val="7B9FBCD9"/>
    <w:rsid w:val="7BA9AE59"/>
    <w:rsid w:val="7BAF439E"/>
    <w:rsid w:val="7BB9A0D6"/>
    <w:rsid w:val="7BBB1549"/>
    <w:rsid w:val="7BBC9094"/>
    <w:rsid w:val="7BBDFCE5"/>
    <w:rsid w:val="7BBE7556"/>
    <w:rsid w:val="7BBFAE7B"/>
    <w:rsid w:val="7BBFB71D"/>
    <w:rsid w:val="7BBFEC08"/>
    <w:rsid w:val="7BCF78CB"/>
    <w:rsid w:val="7BCF85E1"/>
    <w:rsid w:val="7BDB57C9"/>
    <w:rsid w:val="7BDDCE1B"/>
    <w:rsid w:val="7BDFC7E0"/>
    <w:rsid w:val="7BE31115"/>
    <w:rsid w:val="7BE75633"/>
    <w:rsid w:val="7BE9623F"/>
    <w:rsid w:val="7BEBC186"/>
    <w:rsid w:val="7BED0FB2"/>
    <w:rsid w:val="7BEE7090"/>
    <w:rsid w:val="7BEFB3A0"/>
    <w:rsid w:val="7BF10200"/>
    <w:rsid w:val="7BF1B626"/>
    <w:rsid w:val="7BF2C296"/>
    <w:rsid w:val="7BF4CF94"/>
    <w:rsid w:val="7BF5FBD8"/>
    <w:rsid w:val="7BF5FD0B"/>
    <w:rsid w:val="7BF7732B"/>
    <w:rsid w:val="7BF78AAD"/>
    <w:rsid w:val="7BF7B2C0"/>
    <w:rsid w:val="7BF7EF6B"/>
    <w:rsid w:val="7BF8DA0C"/>
    <w:rsid w:val="7BF93EE5"/>
    <w:rsid w:val="7BFB4938"/>
    <w:rsid w:val="7BFCCBA0"/>
    <w:rsid w:val="7BFD4050"/>
    <w:rsid w:val="7BFE602C"/>
    <w:rsid w:val="7BFEA335"/>
    <w:rsid w:val="7BFF0EEF"/>
    <w:rsid w:val="7BFF4B25"/>
    <w:rsid w:val="7BFF80B5"/>
    <w:rsid w:val="7BFF8F0E"/>
    <w:rsid w:val="7BFFAA06"/>
    <w:rsid w:val="7BFFE9D6"/>
    <w:rsid w:val="7C3F2D37"/>
    <w:rsid w:val="7C5248AD"/>
    <w:rsid w:val="7C5B4058"/>
    <w:rsid w:val="7C63D122"/>
    <w:rsid w:val="7C73C00A"/>
    <w:rsid w:val="7C758B6E"/>
    <w:rsid w:val="7C7FB34C"/>
    <w:rsid w:val="7C9F9C8D"/>
    <w:rsid w:val="7C9FAFCB"/>
    <w:rsid w:val="7CA57B9B"/>
    <w:rsid w:val="7CB73678"/>
    <w:rsid w:val="7CB782FB"/>
    <w:rsid w:val="7CBFF932"/>
    <w:rsid w:val="7CCF1F07"/>
    <w:rsid w:val="7CD93578"/>
    <w:rsid w:val="7CDC430C"/>
    <w:rsid w:val="7CDF1687"/>
    <w:rsid w:val="7CDFAB50"/>
    <w:rsid w:val="7CE5144F"/>
    <w:rsid w:val="7CEA60A6"/>
    <w:rsid w:val="7CEF8D04"/>
    <w:rsid w:val="7CF540DF"/>
    <w:rsid w:val="7CF8A5B2"/>
    <w:rsid w:val="7CF92824"/>
    <w:rsid w:val="7CFB6C9C"/>
    <w:rsid w:val="7CFCD926"/>
    <w:rsid w:val="7CFE86AA"/>
    <w:rsid w:val="7CFEE0C6"/>
    <w:rsid w:val="7CFF7685"/>
    <w:rsid w:val="7CFF95C0"/>
    <w:rsid w:val="7D2A1224"/>
    <w:rsid w:val="7D2EFBF3"/>
    <w:rsid w:val="7D303E32"/>
    <w:rsid w:val="7D3E0B3B"/>
    <w:rsid w:val="7D3E97E9"/>
    <w:rsid w:val="7D4EC3A0"/>
    <w:rsid w:val="7D53F23C"/>
    <w:rsid w:val="7D5EE5FB"/>
    <w:rsid w:val="7D667C38"/>
    <w:rsid w:val="7D6738AF"/>
    <w:rsid w:val="7D72BEF6"/>
    <w:rsid w:val="7D77DBD0"/>
    <w:rsid w:val="7D7A17D8"/>
    <w:rsid w:val="7D7BC2B7"/>
    <w:rsid w:val="7D7BE36C"/>
    <w:rsid w:val="7D7DFF83"/>
    <w:rsid w:val="7D7F0082"/>
    <w:rsid w:val="7D7F0A9F"/>
    <w:rsid w:val="7D7F95DE"/>
    <w:rsid w:val="7D7F9CEB"/>
    <w:rsid w:val="7D7FDB58"/>
    <w:rsid w:val="7D8BB56A"/>
    <w:rsid w:val="7D961512"/>
    <w:rsid w:val="7D97A99C"/>
    <w:rsid w:val="7D9E6CF0"/>
    <w:rsid w:val="7D9FDEA5"/>
    <w:rsid w:val="7DA37E0C"/>
    <w:rsid w:val="7DAB3E54"/>
    <w:rsid w:val="7DAF6626"/>
    <w:rsid w:val="7DAF6AAC"/>
    <w:rsid w:val="7DB5F508"/>
    <w:rsid w:val="7DB6DC93"/>
    <w:rsid w:val="7DB74E3F"/>
    <w:rsid w:val="7DBD5B9C"/>
    <w:rsid w:val="7DBDBE5E"/>
    <w:rsid w:val="7DBE9150"/>
    <w:rsid w:val="7DBEF843"/>
    <w:rsid w:val="7DBFADC3"/>
    <w:rsid w:val="7DBFC120"/>
    <w:rsid w:val="7DC6655A"/>
    <w:rsid w:val="7DCF6475"/>
    <w:rsid w:val="7DDE6CF1"/>
    <w:rsid w:val="7DDE6F36"/>
    <w:rsid w:val="7DDF195A"/>
    <w:rsid w:val="7DDF4C78"/>
    <w:rsid w:val="7DDFB9BC"/>
    <w:rsid w:val="7DE643BD"/>
    <w:rsid w:val="7DE96FCE"/>
    <w:rsid w:val="7DE971A2"/>
    <w:rsid w:val="7DEB75BF"/>
    <w:rsid w:val="7DEDD4F1"/>
    <w:rsid w:val="7DEE00C0"/>
    <w:rsid w:val="7DEE66E5"/>
    <w:rsid w:val="7DEF1B61"/>
    <w:rsid w:val="7DEF1BC1"/>
    <w:rsid w:val="7DEF3228"/>
    <w:rsid w:val="7DEF5678"/>
    <w:rsid w:val="7DF106FF"/>
    <w:rsid w:val="7DF1E2CD"/>
    <w:rsid w:val="7DF35C11"/>
    <w:rsid w:val="7DF3EC6B"/>
    <w:rsid w:val="7DF46FBB"/>
    <w:rsid w:val="7DF51EC9"/>
    <w:rsid w:val="7DF61A2C"/>
    <w:rsid w:val="7DF7E909"/>
    <w:rsid w:val="7DF84368"/>
    <w:rsid w:val="7DF94123"/>
    <w:rsid w:val="7DF9F670"/>
    <w:rsid w:val="7DFBB09A"/>
    <w:rsid w:val="7DFBD325"/>
    <w:rsid w:val="7DFD10FD"/>
    <w:rsid w:val="7DFD7B46"/>
    <w:rsid w:val="7DFDE86D"/>
    <w:rsid w:val="7DFE112B"/>
    <w:rsid w:val="7DFE3B02"/>
    <w:rsid w:val="7DFE75C3"/>
    <w:rsid w:val="7DFF0FF0"/>
    <w:rsid w:val="7DFF79EA"/>
    <w:rsid w:val="7DFF9EC8"/>
    <w:rsid w:val="7DFFA162"/>
    <w:rsid w:val="7DFFC28C"/>
    <w:rsid w:val="7DFFDABC"/>
    <w:rsid w:val="7E1C8CA8"/>
    <w:rsid w:val="7E339030"/>
    <w:rsid w:val="7E360EA7"/>
    <w:rsid w:val="7E3BD3AE"/>
    <w:rsid w:val="7E3D38C9"/>
    <w:rsid w:val="7E3FEDC2"/>
    <w:rsid w:val="7E4D75E6"/>
    <w:rsid w:val="7E5EE1A1"/>
    <w:rsid w:val="7E5FF0E5"/>
    <w:rsid w:val="7E674CD6"/>
    <w:rsid w:val="7E719459"/>
    <w:rsid w:val="7E77946C"/>
    <w:rsid w:val="7E77A563"/>
    <w:rsid w:val="7E7DD2B5"/>
    <w:rsid w:val="7E7F50AF"/>
    <w:rsid w:val="7E7F648B"/>
    <w:rsid w:val="7E7FD248"/>
    <w:rsid w:val="7E8D0F4F"/>
    <w:rsid w:val="7E910287"/>
    <w:rsid w:val="7E9C9384"/>
    <w:rsid w:val="7EAF41DE"/>
    <w:rsid w:val="7EAF6F1A"/>
    <w:rsid w:val="7EB7AF81"/>
    <w:rsid w:val="7EB988C5"/>
    <w:rsid w:val="7EBD18A6"/>
    <w:rsid w:val="7EBFF451"/>
    <w:rsid w:val="7EC79B14"/>
    <w:rsid w:val="7ECF9738"/>
    <w:rsid w:val="7ED57F20"/>
    <w:rsid w:val="7ED69073"/>
    <w:rsid w:val="7ED72FFC"/>
    <w:rsid w:val="7ED940F0"/>
    <w:rsid w:val="7EDADE54"/>
    <w:rsid w:val="7EDE2C58"/>
    <w:rsid w:val="7EDF0761"/>
    <w:rsid w:val="7EDFA8D9"/>
    <w:rsid w:val="7EDFCF5D"/>
    <w:rsid w:val="7EE22A52"/>
    <w:rsid w:val="7EEA928C"/>
    <w:rsid w:val="7EEF6229"/>
    <w:rsid w:val="7EEF6305"/>
    <w:rsid w:val="7EEF6F23"/>
    <w:rsid w:val="7EEF8424"/>
    <w:rsid w:val="7EEFBD65"/>
    <w:rsid w:val="7EF60458"/>
    <w:rsid w:val="7EF68EAE"/>
    <w:rsid w:val="7EF76A69"/>
    <w:rsid w:val="7EF7DFCC"/>
    <w:rsid w:val="7EF7F53D"/>
    <w:rsid w:val="7EF901A1"/>
    <w:rsid w:val="7EFAD5B0"/>
    <w:rsid w:val="7EFB0732"/>
    <w:rsid w:val="7EFB1D8A"/>
    <w:rsid w:val="7EFB29CD"/>
    <w:rsid w:val="7EFB4BC9"/>
    <w:rsid w:val="7EFCD0DF"/>
    <w:rsid w:val="7EFE662E"/>
    <w:rsid w:val="7EFE73CC"/>
    <w:rsid w:val="7EFF5C28"/>
    <w:rsid w:val="7EFF6DF6"/>
    <w:rsid w:val="7EFFC088"/>
    <w:rsid w:val="7F15A479"/>
    <w:rsid w:val="7F170B45"/>
    <w:rsid w:val="7F273709"/>
    <w:rsid w:val="7F2B314C"/>
    <w:rsid w:val="7F2E0B20"/>
    <w:rsid w:val="7F2E9DE0"/>
    <w:rsid w:val="7F312B34"/>
    <w:rsid w:val="7F31803A"/>
    <w:rsid w:val="7F35AABC"/>
    <w:rsid w:val="7F37C037"/>
    <w:rsid w:val="7F3F9601"/>
    <w:rsid w:val="7F3FBADE"/>
    <w:rsid w:val="7F4307CE"/>
    <w:rsid w:val="7F4764B4"/>
    <w:rsid w:val="7F478F2A"/>
    <w:rsid w:val="7F4D3D67"/>
    <w:rsid w:val="7F4DFF17"/>
    <w:rsid w:val="7F4F831F"/>
    <w:rsid w:val="7F4FD303"/>
    <w:rsid w:val="7F5B4A08"/>
    <w:rsid w:val="7F5F6D07"/>
    <w:rsid w:val="7F5F85C8"/>
    <w:rsid w:val="7F5FED40"/>
    <w:rsid w:val="7F5FF568"/>
    <w:rsid w:val="7F63DF70"/>
    <w:rsid w:val="7F67B0FC"/>
    <w:rsid w:val="7F6B0653"/>
    <w:rsid w:val="7F6BBB80"/>
    <w:rsid w:val="7F6D5137"/>
    <w:rsid w:val="7F6E103D"/>
    <w:rsid w:val="7F6E284F"/>
    <w:rsid w:val="7F6F179C"/>
    <w:rsid w:val="7F739334"/>
    <w:rsid w:val="7F7438BA"/>
    <w:rsid w:val="7F752AC1"/>
    <w:rsid w:val="7F776EE8"/>
    <w:rsid w:val="7F7B2F97"/>
    <w:rsid w:val="7F7BDCDE"/>
    <w:rsid w:val="7F7C0353"/>
    <w:rsid w:val="7F7C4FEF"/>
    <w:rsid w:val="7F7D2E1C"/>
    <w:rsid w:val="7F7D5BAB"/>
    <w:rsid w:val="7F7DE5E6"/>
    <w:rsid w:val="7F7DFB06"/>
    <w:rsid w:val="7F7EAA18"/>
    <w:rsid w:val="7F7EB0EB"/>
    <w:rsid w:val="7F7EB6A1"/>
    <w:rsid w:val="7F7F1107"/>
    <w:rsid w:val="7F7F4161"/>
    <w:rsid w:val="7F7F43CC"/>
    <w:rsid w:val="7F7F5250"/>
    <w:rsid w:val="7F7F5DC1"/>
    <w:rsid w:val="7F7F7B66"/>
    <w:rsid w:val="7F7F99E4"/>
    <w:rsid w:val="7F7FCCBF"/>
    <w:rsid w:val="7F87BD88"/>
    <w:rsid w:val="7F8DADE7"/>
    <w:rsid w:val="7F8F40D3"/>
    <w:rsid w:val="7F9CA704"/>
    <w:rsid w:val="7F9CF88E"/>
    <w:rsid w:val="7F9D4AFA"/>
    <w:rsid w:val="7F9FAC8F"/>
    <w:rsid w:val="7FA36B05"/>
    <w:rsid w:val="7FA4DF00"/>
    <w:rsid w:val="7FAF284F"/>
    <w:rsid w:val="7FB6BC45"/>
    <w:rsid w:val="7FB7171B"/>
    <w:rsid w:val="7FB74FA2"/>
    <w:rsid w:val="7FB7B45C"/>
    <w:rsid w:val="7FB7C4B9"/>
    <w:rsid w:val="7FB943A5"/>
    <w:rsid w:val="7FBB81F6"/>
    <w:rsid w:val="7FBB868C"/>
    <w:rsid w:val="7FBC5477"/>
    <w:rsid w:val="7FBC8B50"/>
    <w:rsid w:val="7FBDB86E"/>
    <w:rsid w:val="7FBDBC12"/>
    <w:rsid w:val="7FBDEEF1"/>
    <w:rsid w:val="7FBEDEDC"/>
    <w:rsid w:val="7FBEEE56"/>
    <w:rsid w:val="7FBEF306"/>
    <w:rsid w:val="7FBF0E4B"/>
    <w:rsid w:val="7FBF2C57"/>
    <w:rsid w:val="7FBF3A8D"/>
    <w:rsid w:val="7FBFC76E"/>
    <w:rsid w:val="7FBFCDE7"/>
    <w:rsid w:val="7FBFDA0F"/>
    <w:rsid w:val="7FC1F04C"/>
    <w:rsid w:val="7FC3A31E"/>
    <w:rsid w:val="7FC56BD8"/>
    <w:rsid w:val="7FC6A0B9"/>
    <w:rsid w:val="7FC78012"/>
    <w:rsid w:val="7FCC0E2F"/>
    <w:rsid w:val="7FCF7575"/>
    <w:rsid w:val="7FCF785D"/>
    <w:rsid w:val="7FCF8BC5"/>
    <w:rsid w:val="7FD05A4B"/>
    <w:rsid w:val="7FD6AC3E"/>
    <w:rsid w:val="7FD7442D"/>
    <w:rsid w:val="7FD7A035"/>
    <w:rsid w:val="7FD85C85"/>
    <w:rsid w:val="7FD8EAB4"/>
    <w:rsid w:val="7FDBBC15"/>
    <w:rsid w:val="7FDD2D8C"/>
    <w:rsid w:val="7FDD9CD1"/>
    <w:rsid w:val="7FDD9CFC"/>
    <w:rsid w:val="7FDDA0AB"/>
    <w:rsid w:val="7FDE0A2D"/>
    <w:rsid w:val="7FDE1F71"/>
    <w:rsid w:val="7FDE7E1F"/>
    <w:rsid w:val="7FDEFF17"/>
    <w:rsid w:val="7FDF05EE"/>
    <w:rsid w:val="7FDF6B4B"/>
    <w:rsid w:val="7FDFB386"/>
    <w:rsid w:val="7FE2731C"/>
    <w:rsid w:val="7FE5F825"/>
    <w:rsid w:val="7FE7228F"/>
    <w:rsid w:val="7FE722FA"/>
    <w:rsid w:val="7FE7C26B"/>
    <w:rsid w:val="7FE7FF42"/>
    <w:rsid w:val="7FEB0024"/>
    <w:rsid w:val="7FEB1D53"/>
    <w:rsid w:val="7FEBDD5A"/>
    <w:rsid w:val="7FECDE3D"/>
    <w:rsid w:val="7FEDB5B0"/>
    <w:rsid w:val="7FEE8C64"/>
    <w:rsid w:val="7FEEA4A1"/>
    <w:rsid w:val="7FEED644"/>
    <w:rsid w:val="7FEF11FA"/>
    <w:rsid w:val="7FEF4F9D"/>
    <w:rsid w:val="7FEF5EF0"/>
    <w:rsid w:val="7FEF8F0E"/>
    <w:rsid w:val="7FEFB5AD"/>
    <w:rsid w:val="7FEFFE1E"/>
    <w:rsid w:val="7FF0A7CF"/>
    <w:rsid w:val="7FF30131"/>
    <w:rsid w:val="7FF410E5"/>
    <w:rsid w:val="7FF4E4C2"/>
    <w:rsid w:val="7FF50856"/>
    <w:rsid w:val="7FF5D5D7"/>
    <w:rsid w:val="7FF61CCB"/>
    <w:rsid w:val="7FF69C24"/>
    <w:rsid w:val="7FF7488D"/>
    <w:rsid w:val="7FF79220"/>
    <w:rsid w:val="7FF79DDD"/>
    <w:rsid w:val="7FF7C8D6"/>
    <w:rsid w:val="7FF7F805"/>
    <w:rsid w:val="7FF9666C"/>
    <w:rsid w:val="7FF9BDE9"/>
    <w:rsid w:val="7FFB15CC"/>
    <w:rsid w:val="7FFB2ACB"/>
    <w:rsid w:val="7FFB3DEB"/>
    <w:rsid w:val="7FFB4919"/>
    <w:rsid w:val="7FFB526B"/>
    <w:rsid w:val="7FFB8A7D"/>
    <w:rsid w:val="7FFBAF99"/>
    <w:rsid w:val="7FFBFD71"/>
    <w:rsid w:val="7FFC22E5"/>
    <w:rsid w:val="7FFD17EA"/>
    <w:rsid w:val="7FFD200C"/>
    <w:rsid w:val="7FFD59CF"/>
    <w:rsid w:val="7FFD88A5"/>
    <w:rsid w:val="7FFD9992"/>
    <w:rsid w:val="7FFDBDFE"/>
    <w:rsid w:val="7FFDD66E"/>
    <w:rsid w:val="7FFDF8A6"/>
    <w:rsid w:val="7FFDFC88"/>
    <w:rsid w:val="7FFE34BB"/>
    <w:rsid w:val="7FFE5DF3"/>
    <w:rsid w:val="7FFE67F2"/>
    <w:rsid w:val="7FFEA824"/>
    <w:rsid w:val="7FFEB459"/>
    <w:rsid w:val="7FFEC6EB"/>
    <w:rsid w:val="7FFF0056"/>
    <w:rsid w:val="7FFF0A68"/>
    <w:rsid w:val="7FFF3E00"/>
    <w:rsid w:val="7FFF471B"/>
    <w:rsid w:val="7FFF6462"/>
    <w:rsid w:val="7FFF6762"/>
    <w:rsid w:val="7FFF9444"/>
    <w:rsid w:val="7FFF9D9A"/>
    <w:rsid w:val="7FFFA8AE"/>
    <w:rsid w:val="7FFFA9CA"/>
    <w:rsid w:val="7FFFC8C5"/>
    <w:rsid w:val="7FFFD6F1"/>
    <w:rsid w:val="7FFFE53D"/>
    <w:rsid w:val="7FFFED76"/>
    <w:rsid w:val="7FFFF374"/>
    <w:rsid w:val="81F71C99"/>
    <w:rsid w:val="87F65BFE"/>
    <w:rsid w:val="87FEBA91"/>
    <w:rsid w:val="88D6D8D5"/>
    <w:rsid w:val="89CA41CF"/>
    <w:rsid w:val="89CFC745"/>
    <w:rsid w:val="8C7D66E6"/>
    <w:rsid w:val="8D7C1580"/>
    <w:rsid w:val="8DBF756E"/>
    <w:rsid w:val="8DF6CF50"/>
    <w:rsid w:val="8DFFC1D5"/>
    <w:rsid w:val="8E3F8BCA"/>
    <w:rsid w:val="8F4FE38E"/>
    <w:rsid w:val="8F77EADA"/>
    <w:rsid w:val="8F7F721C"/>
    <w:rsid w:val="8FA9E7C6"/>
    <w:rsid w:val="8FBF7092"/>
    <w:rsid w:val="8FFDA99D"/>
    <w:rsid w:val="8FFF74F9"/>
    <w:rsid w:val="8FFFD29E"/>
    <w:rsid w:val="92B94384"/>
    <w:rsid w:val="93DFAF86"/>
    <w:rsid w:val="93E7DC7D"/>
    <w:rsid w:val="95F97AE2"/>
    <w:rsid w:val="967F7B5B"/>
    <w:rsid w:val="96DF5139"/>
    <w:rsid w:val="96F5F67D"/>
    <w:rsid w:val="96FF0D4A"/>
    <w:rsid w:val="976B7AE2"/>
    <w:rsid w:val="97AF511E"/>
    <w:rsid w:val="97BEA16F"/>
    <w:rsid w:val="97BFEA61"/>
    <w:rsid w:val="97EE1450"/>
    <w:rsid w:val="97FF32BB"/>
    <w:rsid w:val="97FFA676"/>
    <w:rsid w:val="986CD7EF"/>
    <w:rsid w:val="98FF3324"/>
    <w:rsid w:val="99F6A999"/>
    <w:rsid w:val="9A4FAA35"/>
    <w:rsid w:val="9ABF3487"/>
    <w:rsid w:val="9B5DEA17"/>
    <w:rsid w:val="9B666E6C"/>
    <w:rsid w:val="9BAB45E8"/>
    <w:rsid w:val="9BC6331C"/>
    <w:rsid w:val="9BFA10AC"/>
    <w:rsid w:val="9BFBDB16"/>
    <w:rsid w:val="9C7DD47E"/>
    <w:rsid w:val="9C9CBBAE"/>
    <w:rsid w:val="9CEBE70F"/>
    <w:rsid w:val="9CFD7335"/>
    <w:rsid w:val="9D5FA3B8"/>
    <w:rsid w:val="9D5FF03E"/>
    <w:rsid w:val="9DEB542A"/>
    <w:rsid w:val="9DF831AA"/>
    <w:rsid w:val="9E3D0CE1"/>
    <w:rsid w:val="9EA9035C"/>
    <w:rsid w:val="9EAFB452"/>
    <w:rsid w:val="9EB2E7AF"/>
    <w:rsid w:val="9EBD24EE"/>
    <w:rsid w:val="9EDF2811"/>
    <w:rsid w:val="9EFEBBF4"/>
    <w:rsid w:val="9EFF2CAB"/>
    <w:rsid w:val="9F173284"/>
    <w:rsid w:val="9F6C8A9A"/>
    <w:rsid w:val="9F770F74"/>
    <w:rsid w:val="9F7C9C9B"/>
    <w:rsid w:val="9F7F2F94"/>
    <w:rsid w:val="9F7F8C6A"/>
    <w:rsid w:val="9F7F8D48"/>
    <w:rsid w:val="9F8F82F1"/>
    <w:rsid w:val="9F9E011F"/>
    <w:rsid w:val="9FB9416A"/>
    <w:rsid w:val="9FBBB0CA"/>
    <w:rsid w:val="9FBBBCB3"/>
    <w:rsid w:val="9FCD0E19"/>
    <w:rsid w:val="9FDB5E95"/>
    <w:rsid w:val="9FEEE20C"/>
    <w:rsid w:val="9FEF06B6"/>
    <w:rsid w:val="9FEF51BE"/>
    <w:rsid w:val="9FF32F13"/>
    <w:rsid w:val="9FFB2F8C"/>
    <w:rsid w:val="9FFD6933"/>
    <w:rsid w:val="9FFD8610"/>
    <w:rsid w:val="9FFD89DF"/>
    <w:rsid w:val="9FFEACC4"/>
    <w:rsid w:val="9FFF8A31"/>
    <w:rsid w:val="9FFFCF2D"/>
    <w:rsid w:val="9FFFF1F7"/>
    <w:rsid w:val="A1B75621"/>
    <w:rsid w:val="A3AFDA67"/>
    <w:rsid w:val="A3DDEB82"/>
    <w:rsid w:val="A3FD95E7"/>
    <w:rsid w:val="A3FEA5F1"/>
    <w:rsid w:val="A3FF5915"/>
    <w:rsid w:val="A45F27B0"/>
    <w:rsid w:val="A5654B9E"/>
    <w:rsid w:val="A5FF8CA1"/>
    <w:rsid w:val="A5FFD5C1"/>
    <w:rsid w:val="A67D0CC2"/>
    <w:rsid w:val="A6FD4326"/>
    <w:rsid w:val="A79F0606"/>
    <w:rsid w:val="A7BD67C0"/>
    <w:rsid w:val="A7DF5741"/>
    <w:rsid w:val="A7EFE09A"/>
    <w:rsid w:val="A7FB0201"/>
    <w:rsid w:val="A7FC11D4"/>
    <w:rsid w:val="A96FB6DE"/>
    <w:rsid w:val="A997A919"/>
    <w:rsid w:val="A9D3567B"/>
    <w:rsid w:val="A9F58E4A"/>
    <w:rsid w:val="AAFC221D"/>
    <w:rsid w:val="AB1D1BE6"/>
    <w:rsid w:val="AB7F06E5"/>
    <w:rsid w:val="ABC7EF64"/>
    <w:rsid w:val="ABFA0882"/>
    <w:rsid w:val="ABFD6ED6"/>
    <w:rsid w:val="ABFF2E35"/>
    <w:rsid w:val="ABFFABDA"/>
    <w:rsid w:val="ABFFB7E7"/>
    <w:rsid w:val="AC6F3A97"/>
    <w:rsid w:val="ACDFF2BE"/>
    <w:rsid w:val="ADDF7B19"/>
    <w:rsid w:val="ADE7754F"/>
    <w:rsid w:val="ADF71783"/>
    <w:rsid w:val="AE57518B"/>
    <w:rsid w:val="AE9E0302"/>
    <w:rsid w:val="AEBABA89"/>
    <w:rsid w:val="AEBFD4C4"/>
    <w:rsid w:val="AEFF6075"/>
    <w:rsid w:val="AF3C17FC"/>
    <w:rsid w:val="AF73A590"/>
    <w:rsid w:val="AF77743A"/>
    <w:rsid w:val="AF7FA366"/>
    <w:rsid w:val="AF7FB867"/>
    <w:rsid w:val="AFAA7912"/>
    <w:rsid w:val="AFB42B9E"/>
    <w:rsid w:val="AFD7986F"/>
    <w:rsid w:val="AFDFC07A"/>
    <w:rsid w:val="AFEF0A2F"/>
    <w:rsid w:val="AFEF5DC2"/>
    <w:rsid w:val="AFEF8AB2"/>
    <w:rsid w:val="AFEFCC8A"/>
    <w:rsid w:val="AFEFD927"/>
    <w:rsid w:val="AFF014D4"/>
    <w:rsid w:val="AFF2BA89"/>
    <w:rsid w:val="AFF30408"/>
    <w:rsid w:val="AFF7EBA5"/>
    <w:rsid w:val="AFFDB003"/>
    <w:rsid w:val="AFFE81DC"/>
    <w:rsid w:val="AFFED64A"/>
    <w:rsid w:val="AFFF73B9"/>
    <w:rsid w:val="AFFFFDF0"/>
    <w:rsid w:val="B1DA419C"/>
    <w:rsid w:val="B2F762CD"/>
    <w:rsid w:val="B37DC1BE"/>
    <w:rsid w:val="B3BE4EED"/>
    <w:rsid w:val="B3DF5630"/>
    <w:rsid w:val="B475B051"/>
    <w:rsid w:val="B4796583"/>
    <w:rsid w:val="B47F0F59"/>
    <w:rsid w:val="B4BFC3B8"/>
    <w:rsid w:val="B4DF4737"/>
    <w:rsid w:val="B5357C3D"/>
    <w:rsid w:val="B5ADEC49"/>
    <w:rsid w:val="B5FF11DC"/>
    <w:rsid w:val="B67FA2B7"/>
    <w:rsid w:val="B67FF130"/>
    <w:rsid w:val="B6DD50EB"/>
    <w:rsid w:val="B6DE1052"/>
    <w:rsid w:val="B6F9D78A"/>
    <w:rsid w:val="B6FB6D5C"/>
    <w:rsid w:val="B6FD9AF6"/>
    <w:rsid w:val="B6FFEEEB"/>
    <w:rsid w:val="B767665E"/>
    <w:rsid w:val="B79E2970"/>
    <w:rsid w:val="B7B39418"/>
    <w:rsid w:val="B7B70EA6"/>
    <w:rsid w:val="B7BE1CE3"/>
    <w:rsid w:val="B7D77616"/>
    <w:rsid w:val="B7DD8A12"/>
    <w:rsid w:val="B7E31C4B"/>
    <w:rsid w:val="B7EF3CFB"/>
    <w:rsid w:val="B7FB596F"/>
    <w:rsid w:val="B7FD5025"/>
    <w:rsid w:val="B7FF4300"/>
    <w:rsid w:val="B7FFC0B9"/>
    <w:rsid w:val="B8E29789"/>
    <w:rsid w:val="B8F48549"/>
    <w:rsid w:val="B8FF9B7B"/>
    <w:rsid w:val="B97D7209"/>
    <w:rsid w:val="B99E50DC"/>
    <w:rsid w:val="B9B38E08"/>
    <w:rsid w:val="B9C7C692"/>
    <w:rsid w:val="B9EDDFDF"/>
    <w:rsid w:val="B9F73AD9"/>
    <w:rsid w:val="BA2C5C21"/>
    <w:rsid w:val="BAADC07E"/>
    <w:rsid w:val="BAB71F53"/>
    <w:rsid w:val="BACF3ABE"/>
    <w:rsid w:val="BADD78B5"/>
    <w:rsid w:val="BADDE5DB"/>
    <w:rsid w:val="BAE485AE"/>
    <w:rsid w:val="BAEA1995"/>
    <w:rsid w:val="BAF79951"/>
    <w:rsid w:val="BAFA4D1D"/>
    <w:rsid w:val="BAFF68C6"/>
    <w:rsid w:val="BAFFED59"/>
    <w:rsid w:val="BB0EF672"/>
    <w:rsid w:val="BB1B85BB"/>
    <w:rsid w:val="BB1D9070"/>
    <w:rsid w:val="BB1FF7C9"/>
    <w:rsid w:val="BB3DD1CB"/>
    <w:rsid w:val="BB5ACB7D"/>
    <w:rsid w:val="BB5FB697"/>
    <w:rsid w:val="BB6F8A45"/>
    <w:rsid w:val="BB730B4C"/>
    <w:rsid w:val="BB83C571"/>
    <w:rsid w:val="BB955D4A"/>
    <w:rsid w:val="BB9F33F3"/>
    <w:rsid w:val="BBB53D59"/>
    <w:rsid w:val="BBBD40DD"/>
    <w:rsid w:val="BBBF7FA7"/>
    <w:rsid w:val="BBC3EFCA"/>
    <w:rsid w:val="BBC7CDE5"/>
    <w:rsid w:val="BBCF6DC5"/>
    <w:rsid w:val="BBDAE050"/>
    <w:rsid w:val="BBE50E06"/>
    <w:rsid w:val="BBE96277"/>
    <w:rsid w:val="BBED2CCA"/>
    <w:rsid w:val="BBFBF29B"/>
    <w:rsid w:val="BBFE089D"/>
    <w:rsid w:val="BBFE560E"/>
    <w:rsid w:val="BBFF25F3"/>
    <w:rsid w:val="BBFF2D9D"/>
    <w:rsid w:val="BBFFB212"/>
    <w:rsid w:val="BBFFF738"/>
    <w:rsid w:val="BC73B361"/>
    <w:rsid w:val="BCBFDDE0"/>
    <w:rsid w:val="BCBFFCC0"/>
    <w:rsid w:val="BCDBF347"/>
    <w:rsid w:val="BCEF5F64"/>
    <w:rsid w:val="BCFA1DBA"/>
    <w:rsid w:val="BD32E096"/>
    <w:rsid w:val="BD555F5C"/>
    <w:rsid w:val="BD7B5021"/>
    <w:rsid w:val="BD97E677"/>
    <w:rsid w:val="BD9FBC1F"/>
    <w:rsid w:val="BDA70E86"/>
    <w:rsid w:val="BDBD1EC7"/>
    <w:rsid w:val="BDDB63EE"/>
    <w:rsid w:val="BDDF518F"/>
    <w:rsid w:val="BDDFAF86"/>
    <w:rsid w:val="BDE6535F"/>
    <w:rsid w:val="BDEBA76B"/>
    <w:rsid w:val="BDEF43ED"/>
    <w:rsid w:val="BDF52A89"/>
    <w:rsid w:val="BDFAF68D"/>
    <w:rsid w:val="BDFD3E01"/>
    <w:rsid w:val="BDFF5631"/>
    <w:rsid w:val="BDFF9635"/>
    <w:rsid w:val="BDFFCEFA"/>
    <w:rsid w:val="BE06FBD6"/>
    <w:rsid w:val="BE0F4250"/>
    <w:rsid w:val="BE3AC158"/>
    <w:rsid w:val="BE560C7C"/>
    <w:rsid w:val="BE5F97CB"/>
    <w:rsid w:val="BE7BE5A4"/>
    <w:rsid w:val="BE7EC69A"/>
    <w:rsid w:val="BE7F2049"/>
    <w:rsid w:val="BEA7730E"/>
    <w:rsid w:val="BEACE170"/>
    <w:rsid w:val="BEB1DDA1"/>
    <w:rsid w:val="BEBFF46B"/>
    <w:rsid w:val="BECE4153"/>
    <w:rsid w:val="BECF0432"/>
    <w:rsid w:val="BECF9AFA"/>
    <w:rsid w:val="BED9951D"/>
    <w:rsid w:val="BEDE6FF2"/>
    <w:rsid w:val="BEE2BF2E"/>
    <w:rsid w:val="BEEB0A81"/>
    <w:rsid w:val="BEED3EA1"/>
    <w:rsid w:val="BEEF5C35"/>
    <w:rsid w:val="BEF958D3"/>
    <w:rsid w:val="BEFF7907"/>
    <w:rsid w:val="BEFFC518"/>
    <w:rsid w:val="BF059B7E"/>
    <w:rsid w:val="BF0DE7CE"/>
    <w:rsid w:val="BF27B2A6"/>
    <w:rsid w:val="BF2EC483"/>
    <w:rsid w:val="BF3B8C4B"/>
    <w:rsid w:val="BF3FAE71"/>
    <w:rsid w:val="BF4F5BD0"/>
    <w:rsid w:val="BF555AF9"/>
    <w:rsid w:val="BF56A5A7"/>
    <w:rsid w:val="BF5FAB4A"/>
    <w:rsid w:val="BF6E5F51"/>
    <w:rsid w:val="BF6E64E0"/>
    <w:rsid w:val="BF6FB128"/>
    <w:rsid w:val="BF7777B3"/>
    <w:rsid w:val="BF79C06F"/>
    <w:rsid w:val="BF7E21D3"/>
    <w:rsid w:val="BF7F706B"/>
    <w:rsid w:val="BF8B0903"/>
    <w:rsid w:val="BF96064D"/>
    <w:rsid w:val="BF9B6BAB"/>
    <w:rsid w:val="BFAFC3A9"/>
    <w:rsid w:val="BFAFE7EE"/>
    <w:rsid w:val="BFB17E7B"/>
    <w:rsid w:val="BFB7587A"/>
    <w:rsid w:val="BFB76C24"/>
    <w:rsid w:val="BFB7AA39"/>
    <w:rsid w:val="BFB7D738"/>
    <w:rsid w:val="BFB7DAF7"/>
    <w:rsid w:val="BFBB5BC8"/>
    <w:rsid w:val="BFBBCC9A"/>
    <w:rsid w:val="BFBBE5DF"/>
    <w:rsid w:val="BFBF2244"/>
    <w:rsid w:val="BFBF2762"/>
    <w:rsid w:val="BFBF8D45"/>
    <w:rsid w:val="BFBFEA1F"/>
    <w:rsid w:val="BFC82704"/>
    <w:rsid w:val="BFCC2BA6"/>
    <w:rsid w:val="BFCCF337"/>
    <w:rsid w:val="BFCEAB7D"/>
    <w:rsid w:val="BFD602D7"/>
    <w:rsid w:val="BFD6A5C7"/>
    <w:rsid w:val="BFD77F87"/>
    <w:rsid w:val="BFD7CBF3"/>
    <w:rsid w:val="BFD7EC4C"/>
    <w:rsid w:val="BFDBEE1D"/>
    <w:rsid w:val="BFDBF5F5"/>
    <w:rsid w:val="BFDE242F"/>
    <w:rsid w:val="BFDE9CC6"/>
    <w:rsid w:val="BFDF30A1"/>
    <w:rsid w:val="BFDF5F6F"/>
    <w:rsid w:val="BFDF90E1"/>
    <w:rsid w:val="BFDF91E2"/>
    <w:rsid w:val="BFDFDDB9"/>
    <w:rsid w:val="BFDFF6E3"/>
    <w:rsid w:val="BFE34046"/>
    <w:rsid w:val="BFE57C97"/>
    <w:rsid w:val="BFE5B2C9"/>
    <w:rsid w:val="BFEBB3B3"/>
    <w:rsid w:val="BFEEF066"/>
    <w:rsid w:val="BFF365A3"/>
    <w:rsid w:val="BFF56D7B"/>
    <w:rsid w:val="BFF696FD"/>
    <w:rsid w:val="BFF7344D"/>
    <w:rsid w:val="BFF7B829"/>
    <w:rsid w:val="BFF91787"/>
    <w:rsid w:val="BFFB9F22"/>
    <w:rsid w:val="BFFDFDC9"/>
    <w:rsid w:val="BFFE1A06"/>
    <w:rsid w:val="BFFE1E2F"/>
    <w:rsid w:val="BFFE211F"/>
    <w:rsid w:val="BFFE3ADD"/>
    <w:rsid w:val="BFFE5340"/>
    <w:rsid w:val="BFFF25E4"/>
    <w:rsid w:val="BFFF2668"/>
    <w:rsid w:val="BFFF67E4"/>
    <w:rsid w:val="BFFF8C4F"/>
    <w:rsid w:val="BFFF91A8"/>
    <w:rsid w:val="C1CFC7A3"/>
    <w:rsid w:val="C3F75AB3"/>
    <w:rsid w:val="C3FCEDC6"/>
    <w:rsid w:val="C567ABCF"/>
    <w:rsid w:val="C65AB9BA"/>
    <w:rsid w:val="C6F6374C"/>
    <w:rsid w:val="C6FC8F4C"/>
    <w:rsid w:val="C6FF24A1"/>
    <w:rsid w:val="C72F6F5B"/>
    <w:rsid w:val="C73F2418"/>
    <w:rsid w:val="C7C72488"/>
    <w:rsid w:val="C7D9C692"/>
    <w:rsid w:val="C7DF8013"/>
    <w:rsid w:val="C7F719A4"/>
    <w:rsid w:val="C87E0CDA"/>
    <w:rsid w:val="C8BD3579"/>
    <w:rsid w:val="C9BBDE58"/>
    <w:rsid w:val="C9DE3F53"/>
    <w:rsid w:val="C9EB7949"/>
    <w:rsid w:val="CA3EAC47"/>
    <w:rsid w:val="CA6F73F7"/>
    <w:rsid w:val="CB7AFA8B"/>
    <w:rsid w:val="CBB76078"/>
    <w:rsid w:val="CBDB1719"/>
    <w:rsid w:val="CBE99BC9"/>
    <w:rsid w:val="CBF71885"/>
    <w:rsid w:val="CBFD8405"/>
    <w:rsid w:val="CCF3A3FF"/>
    <w:rsid w:val="CD1F5F55"/>
    <w:rsid w:val="CD3F1252"/>
    <w:rsid w:val="CD5488B2"/>
    <w:rsid w:val="CD732D57"/>
    <w:rsid w:val="CD7F6FFB"/>
    <w:rsid w:val="CD7FE0E7"/>
    <w:rsid w:val="CDBFC5EB"/>
    <w:rsid w:val="CDF3F85C"/>
    <w:rsid w:val="CDFB569E"/>
    <w:rsid w:val="CDFFA182"/>
    <w:rsid w:val="CDFFD62B"/>
    <w:rsid w:val="CE3FD0DA"/>
    <w:rsid w:val="CE5ECAFD"/>
    <w:rsid w:val="CE6FB6D5"/>
    <w:rsid w:val="CE8788CB"/>
    <w:rsid w:val="CE8ECD61"/>
    <w:rsid w:val="CEA8E2B7"/>
    <w:rsid w:val="CECF8A7F"/>
    <w:rsid w:val="CEDF7049"/>
    <w:rsid w:val="CEDFE3D0"/>
    <w:rsid w:val="CEF47921"/>
    <w:rsid w:val="CF3BD33B"/>
    <w:rsid w:val="CF5370F4"/>
    <w:rsid w:val="CF56F16F"/>
    <w:rsid w:val="CF5B2F14"/>
    <w:rsid w:val="CF5D3AA7"/>
    <w:rsid w:val="CF6DE771"/>
    <w:rsid w:val="CF73C6E3"/>
    <w:rsid w:val="CF76F0D2"/>
    <w:rsid w:val="CF9E3584"/>
    <w:rsid w:val="CFABFAE1"/>
    <w:rsid w:val="CFADFA45"/>
    <w:rsid w:val="CFAFD75F"/>
    <w:rsid w:val="CFBFDBC9"/>
    <w:rsid w:val="CFDAE2EF"/>
    <w:rsid w:val="CFDE3536"/>
    <w:rsid w:val="CFDEB993"/>
    <w:rsid w:val="CFDF932A"/>
    <w:rsid w:val="CFE7119E"/>
    <w:rsid w:val="CFF71D44"/>
    <w:rsid w:val="CFFCC8EB"/>
    <w:rsid w:val="CFFD09B3"/>
    <w:rsid w:val="CFFFC1A7"/>
    <w:rsid w:val="D16B9E77"/>
    <w:rsid w:val="D1BF1782"/>
    <w:rsid w:val="D1BFDACD"/>
    <w:rsid w:val="D1F81145"/>
    <w:rsid w:val="D27F2EA9"/>
    <w:rsid w:val="D27F4B70"/>
    <w:rsid w:val="D35CCE6E"/>
    <w:rsid w:val="D3B464FA"/>
    <w:rsid w:val="D3BDB4EB"/>
    <w:rsid w:val="D3BFAEB7"/>
    <w:rsid w:val="D3F785CB"/>
    <w:rsid w:val="D3FAB0C3"/>
    <w:rsid w:val="D3FFB171"/>
    <w:rsid w:val="D4ADFD7A"/>
    <w:rsid w:val="D4DF9F6C"/>
    <w:rsid w:val="D53B660B"/>
    <w:rsid w:val="D55FAE53"/>
    <w:rsid w:val="D57E29B6"/>
    <w:rsid w:val="D57FC86D"/>
    <w:rsid w:val="D5AB0BC5"/>
    <w:rsid w:val="D5B57A0C"/>
    <w:rsid w:val="D5BF104F"/>
    <w:rsid w:val="D5F2008E"/>
    <w:rsid w:val="D5FBBE84"/>
    <w:rsid w:val="D5FE0A3F"/>
    <w:rsid w:val="D5FFA9F6"/>
    <w:rsid w:val="D5FFAD5D"/>
    <w:rsid w:val="D675361D"/>
    <w:rsid w:val="D67E5E79"/>
    <w:rsid w:val="D69748BE"/>
    <w:rsid w:val="D69DADBF"/>
    <w:rsid w:val="D69F63F9"/>
    <w:rsid w:val="D6BD62DA"/>
    <w:rsid w:val="D6BFF13C"/>
    <w:rsid w:val="D6CEF868"/>
    <w:rsid w:val="D6F7F0C7"/>
    <w:rsid w:val="D6FFB878"/>
    <w:rsid w:val="D75A50FC"/>
    <w:rsid w:val="D75FCD84"/>
    <w:rsid w:val="D7BD47E8"/>
    <w:rsid w:val="D7BDB6AF"/>
    <w:rsid w:val="D7BF00F1"/>
    <w:rsid w:val="D7CFAE20"/>
    <w:rsid w:val="D7DBD2D4"/>
    <w:rsid w:val="D7DBDEDA"/>
    <w:rsid w:val="D7DF1C0D"/>
    <w:rsid w:val="D7E3F33E"/>
    <w:rsid w:val="D7E74083"/>
    <w:rsid w:val="D7FD6E79"/>
    <w:rsid w:val="D7FDD1E8"/>
    <w:rsid w:val="D7FEA2C2"/>
    <w:rsid w:val="D7FF6496"/>
    <w:rsid w:val="D7FFCD0C"/>
    <w:rsid w:val="D7FFF2C9"/>
    <w:rsid w:val="D8BF7538"/>
    <w:rsid w:val="D95F840E"/>
    <w:rsid w:val="D97F9EAA"/>
    <w:rsid w:val="D997641D"/>
    <w:rsid w:val="D99FCF19"/>
    <w:rsid w:val="D9BB557A"/>
    <w:rsid w:val="D9EF6216"/>
    <w:rsid w:val="D9F5371F"/>
    <w:rsid w:val="D9F63527"/>
    <w:rsid w:val="D9F7D75F"/>
    <w:rsid w:val="D9FF0FF2"/>
    <w:rsid w:val="D9FF2E26"/>
    <w:rsid w:val="D9FFD1FF"/>
    <w:rsid w:val="DA6A8D3C"/>
    <w:rsid w:val="DA7F4622"/>
    <w:rsid w:val="DAAFAD0B"/>
    <w:rsid w:val="DABB371B"/>
    <w:rsid w:val="DABFAED7"/>
    <w:rsid w:val="DACE1467"/>
    <w:rsid w:val="DACF0DFE"/>
    <w:rsid w:val="DADBF1D7"/>
    <w:rsid w:val="DADD54CE"/>
    <w:rsid w:val="DAE77ECD"/>
    <w:rsid w:val="DAED6CBC"/>
    <w:rsid w:val="DAF792B0"/>
    <w:rsid w:val="DAFD8F11"/>
    <w:rsid w:val="DAFF691C"/>
    <w:rsid w:val="DAFF6B13"/>
    <w:rsid w:val="DAFF8277"/>
    <w:rsid w:val="DB03FC15"/>
    <w:rsid w:val="DB34E87A"/>
    <w:rsid w:val="DB3D0D10"/>
    <w:rsid w:val="DB79E955"/>
    <w:rsid w:val="DB9FC3D4"/>
    <w:rsid w:val="DBAE3F1E"/>
    <w:rsid w:val="DBAF9602"/>
    <w:rsid w:val="DBB6ACB8"/>
    <w:rsid w:val="DBBE7FED"/>
    <w:rsid w:val="DBBFE6CD"/>
    <w:rsid w:val="DBCD7785"/>
    <w:rsid w:val="DBED6343"/>
    <w:rsid w:val="DBED6C4F"/>
    <w:rsid w:val="DBED7625"/>
    <w:rsid w:val="DBF34CC3"/>
    <w:rsid w:val="DBF3785A"/>
    <w:rsid w:val="DBF58A32"/>
    <w:rsid w:val="DBFDF273"/>
    <w:rsid w:val="DBFF7EB0"/>
    <w:rsid w:val="DC404190"/>
    <w:rsid w:val="DCB7CE30"/>
    <w:rsid w:val="DCBCE470"/>
    <w:rsid w:val="DCF725C9"/>
    <w:rsid w:val="DD3F06A3"/>
    <w:rsid w:val="DD57992F"/>
    <w:rsid w:val="DD6BC51F"/>
    <w:rsid w:val="DD75CD5D"/>
    <w:rsid w:val="DD7C3A39"/>
    <w:rsid w:val="DD7D45C2"/>
    <w:rsid w:val="DDBB6BC3"/>
    <w:rsid w:val="DDBF4DC0"/>
    <w:rsid w:val="DDBFF3DE"/>
    <w:rsid w:val="DDC14437"/>
    <w:rsid w:val="DDE82985"/>
    <w:rsid w:val="DDEE1A9A"/>
    <w:rsid w:val="DDF58144"/>
    <w:rsid w:val="DDF6AD77"/>
    <w:rsid w:val="DDF71493"/>
    <w:rsid w:val="DDF75F84"/>
    <w:rsid w:val="DDF76429"/>
    <w:rsid w:val="DDF9EAA3"/>
    <w:rsid w:val="DDFF19AD"/>
    <w:rsid w:val="DDFF2424"/>
    <w:rsid w:val="DE7387A1"/>
    <w:rsid w:val="DE7B4179"/>
    <w:rsid w:val="DEBDCCED"/>
    <w:rsid w:val="DECA5BF7"/>
    <w:rsid w:val="DEDBFBD2"/>
    <w:rsid w:val="DEE74BE4"/>
    <w:rsid w:val="DEEB83BF"/>
    <w:rsid w:val="DEEDFB94"/>
    <w:rsid w:val="DEEE7F61"/>
    <w:rsid w:val="DEEF4E29"/>
    <w:rsid w:val="DEEF6BD1"/>
    <w:rsid w:val="DEF1BD79"/>
    <w:rsid w:val="DEF3FD1E"/>
    <w:rsid w:val="DEF5401F"/>
    <w:rsid w:val="DEF5A09C"/>
    <w:rsid w:val="DEF764AA"/>
    <w:rsid w:val="DEFFAAAF"/>
    <w:rsid w:val="DF1F6314"/>
    <w:rsid w:val="DF1FEB33"/>
    <w:rsid w:val="DF37BAB5"/>
    <w:rsid w:val="DF4D6C24"/>
    <w:rsid w:val="DF4E2B4D"/>
    <w:rsid w:val="DF5F84D5"/>
    <w:rsid w:val="DF66B5AD"/>
    <w:rsid w:val="DF67D593"/>
    <w:rsid w:val="DF69493B"/>
    <w:rsid w:val="DF6B3784"/>
    <w:rsid w:val="DF6F8E49"/>
    <w:rsid w:val="DF6FF284"/>
    <w:rsid w:val="DF717E4C"/>
    <w:rsid w:val="DF71A7A3"/>
    <w:rsid w:val="DF737C90"/>
    <w:rsid w:val="DF76E8A1"/>
    <w:rsid w:val="DF7D2A7A"/>
    <w:rsid w:val="DF7D8975"/>
    <w:rsid w:val="DF7E1111"/>
    <w:rsid w:val="DF7FB918"/>
    <w:rsid w:val="DF8A67D9"/>
    <w:rsid w:val="DF8BFE26"/>
    <w:rsid w:val="DF8F1D73"/>
    <w:rsid w:val="DF9BB99F"/>
    <w:rsid w:val="DF9F6923"/>
    <w:rsid w:val="DFA5AA42"/>
    <w:rsid w:val="DFAFAED3"/>
    <w:rsid w:val="DFB17B77"/>
    <w:rsid w:val="DFB37EAE"/>
    <w:rsid w:val="DFB63073"/>
    <w:rsid w:val="DFB74CFA"/>
    <w:rsid w:val="DFB75588"/>
    <w:rsid w:val="DFB82B34"/>
    <w:rsid w:val="DFBB76C6"/>
    <w:rsid w:val="DFBD3E69"/>
    <w:rsid w:val="DFBD56AA"/>
    <w:rsid w:val="DFBD6ED6"/>
    <w:rsid w:val="DFBFEAE1"/>
    <w:rsid w:val="DFD3D4A9"/>
    <w:rsid w:val="DFD98C4C"/>
    <w:rsid w:val="DFDA3504"/>
    <w:rsid w:val="DFDAA82F"/>
    <w:rsid w:val="DFDC9C1F"/>
    <w:rsid w:val="DFDD3862"/>
    <w:rsid w:val="DFDD7D20"/>
    <w:rsid w:val="DFDFF0F2"/>
    <w:rsid w:val="DFE723DA"/>
    <w:rsid w:val="DFEB4767"/>
    <w:rsid w:val="DFEBB1AD"/>
    <w:rsid w:val="DFEBC8A5"/>
    <w:rsid w:val="DFEBE4B2"/>
    <w:rsid w:val="DFED1FBC"/>
    <w:rsid w:val="DFEFAC44"/>
    <w:rsid w:val="DFEFD492"/>
    <w:rsid w:val="DFF14C4F"/>
    <w:rsid w:val="DFF56C04"/>
    <w:rsid w:val="DFF5D4F7"/>
    <w:rsid w:val="DFF65612"/>
    <w:rsid w:val="DFF6E5F7"/>
    <w:rsid w:val="DFF96C1B"/>
    <w:rsid w:val="DFFB674B"/>
    <w:rsid w:val="DFFBFF05"/>
    <w:rsid w:val="DFFD244A"/>
    <w:rsid w:val="DFFD4198"/>
    <w:rsid w:val="DFFE090B"/>
    <w:rsid w:val="DFFF097F"/>
    <w:rsid w:val="DFFF8F9E"/>
    <w:rsid w:val="DFFFD587"/>
    <w:rsid w:val="DFFFF764"/>
    <w:rsid w:val="E125F6CE"/>
    <w:rsid w:val="E1738CBF"/>
    <w:rsid w:val="E19E782B"/>
    <w:rsid w:val="E1F9C183"/>
    <w:rsid w:val="E1FEC79A"/>
    <w:rsid w:val="E24B5BB1"/>
    <w:rsid w:val="E2F5E9A6"/>
    <w:rsid w:val="E2FF3BC4"/>
    <w:rsid w:val="E36E1788"/>
    <w:rsid w:val="E36FC4D6"/>
    <w:rsid w:val="E3DDBD9D"/>
    <w:rsid w:val="E3EC4A79"/>
    <w:rsid w:val="E3FBD4FF"/>
    <w:rsid w:val="E3FC5586"/>
    <w:rsid w:val="E3FF44D7"/>
    <w:rsid w:val="E3FFBD63"/>
    <w:rsid w:val="E4EF000A"/>
    <w:rsid w:val="E57F2C60"/>
    <w:rsid w:val="E5BF10D8"/>
    <w:rsid w:val="E5CDB7A5"/>
    <w:rsid w:val="E5FBD65A"/>
    <w:rsid w:val="E5FDC515"/>
    <w:rsid w:val="E63F0397"/>
    <w:rsid w:val="E675E4EE"/>
    <w:rsid w:val="E67781D1"/>
    <w:rsid w:val="E6CF65A3"/>
    <w:rsid w:val="E6D7FED7"/>
    <w:rsid w:val="E6D9779D"/>
    <w:rsid w:val="E6DEB8B6"/>
    <w:rsid w:val="E6EDE2FE"/>
    <w:rsid w:val="E6F6D79D"/>
    <w:rsid w:val="E6FF50B0"/>
    <w:rsid w:val="E76708C9"/>
    <w:rsid w:val="E76E9248"/>
    <w:rsid w:val="E77A1ABE"/>
    <w:rsid w:val="E77E9342"/>
    <w:rsid w:val="E77F9BB9"/>
    <w:rsid w:val="E7BFE60B"/>
    <w:rsid w:val="E7BFF8B7"/>
    <w:rsid w:val="E7CA3B7A"/>
    <w:rsid w:val="E7CE75BF"/>
    <w:rsid w:val="E7CEC591"/>
    <w:rsid w:val="E7D7F6BC"/>
    <w:rsid w:val="E7DF103A"/>
    <w:rsid w:val="E7F24C70"/>
    <w:rsid w:val="E7F7EAB3"/>
    <w:rsid w:val="E7FAD2CD"/>
    <w:rsid w:val="E7FAFBA7"/>
    <w:rsid w:val="E7FBF900"/>
    <w:rsid w:val="E7FD04B8"/>
    <w:rsid w:val="E87FF430"/>
    <w:rsid w:val="E967579C"/>
    <w:rsid w:val="E97FAF4F"/>
    <w:rsid w:val="E9AFDD38"/>
    <w:rsid w:val="E9CFF575"/>
    <w:rsid w:val="E9F75193"/>
    <w:rsid w:val="E9F7F53D"/>
    <w:rsid w:val="EA67F2DA"/>
    <w:rsid w:val="EA6F0461"/>
    <w:rsid w:val="EAB77F13"/>
    <w:rsid w:val="EAB7BFA7"/>
    <w:rsid w:val="EAB94A1D"/>
    <w:rsid w:val="EABDCCB2"/>
    <w:rsid w:val="EADF8F1D"/>
    <w:rsid w:val="EAEEF3C4"/>
    <w:rsid w:val="EAF79AF9"/>
    <w:rsid w:val="EAF95DB7"/>
    <w:rsid w:val="EAFEE6B9"/>
    <w:rsid w:val="EB399499"/>
    <w:rsid w:val="EB3D1CB9"/>
    <w:rsid w:val="EB5F0D7E"/>
    <w:rsid w:val="EB60B358"/>
    <w:rsid w:val="EB6DC6C8"/>
    <w:rsid w:val="EB6EBCFE"/>
    <w:rsid w:val="EB77BEC2"/>
    <w:rsid w:val="EB7B0A2A"/>
    <w:rsid w:val="EB7F24CC"/>
    <w:rsid w:val="EB7FC9C9"/>
    <w:rsid w:val="EB9CDA25"/>
    <w:rsid w:val="EBAF3F38"/>
    <w:rsid w:val="EBDA3086"/>
    <w:rsid w:val="EBE74241"/>
    <w:rsid w:val="EBE946FC"/>
    <w:rsid w:val="EBEFA24D"/>
    <w:rsid w:val="EBF58751"/>
    <w:rsid w:val="EBFCA37F"/>
    <w:rsid w:val="EBFD330C"/>
    <w:rsid w:val="EBFED394"/>
    <w:rsid w:val="EBFF1125"/>
    <w:rsid w:val="EBFF3242"/>
    <w:rsid w:val="EBFFCB82"/>
    <w:rsid w:val="EBFFD419"/>
    <w:rsid w:val="EC3FFD8B"/>
    <w:rsid w:val="EC5E24D2"/>
    <w:rsid w:val="EC7F77C0"/>
    <w:rsid w:val="ECD721A7"/>
    <w:rsid w:val="ECDDFA60"/>
    <w:rsid w:val="ECDE21C3"/>
    <w:rsid w:val="ECEB85CE"/>
    <w:rsid w:val="ECFC2C4A"/>
    <w:rsid w:val="ECFD2AA0"/>
    <w:rsid w:val="ECFF57C7"/>
    <w:rsid w:val="ED2B0C8B"/>
    <w:rsid w:val="ED37E687"/>
    <w:rsid w:val="ED4399C9"/>
    <w:rsid w:val="ED490F75"/>
    <w:rsid w:val="ED7CBFF3"/>
    <w:rsid w:val="ED7E3634"/>
    <w:rsid w:val="ED97CD93"/>
    <w:rsid w:val="ED9E3AE9"/>
    <w:rsid w:val="ED9F3339"/>
    <w:rsid w:val="EDAB55C4"/>
    <w:rsid w:val="EDB432E3"/>
    <w:rsid w:val="EDB5E582"/>
    <w:rsid w:val="EDD4BB7C"/>
    <w:rsid w:val="EDD8C422"/>
    <w:rsid w:val="EDD9EBC0"/>
    <w:rsid w:val="EDDAA302"/>
    <w:rsid w:val="EDDB72AD"/>
    <w:rsid w:val="EDDEFE7D"/>
    <w:rsid w:val="EDE11FFC"/>
    <w:rsid w:val="EDE7366A"/>
    <w:rsid w:val="EDEB91E3"/>
    <w:rsid w:val="EDED5312"/>
    <w:rsid w:val="EDF3D8C5"/>
    <w:rsid w:val="EDF4B4CF"/>
    <w:rsid w:val="EDFBB63A"/>
    <w:rsid w:val="EDFDFA87"/>
    <w:rsid w:val="EDFE381F"/>
    <w:rsid w:val="EDFF5331"/>
    <w:rsid w:val="EDFF617B"/>
    <w:rsid w:val="EDFF8109"/>
    <w:rsid w:val="EDFFA4D4"/>
    <w:rsid w:val="EDFFB762"/>
    <w:rsid w:val="EDFFC7F6"/>
    <w:rsid w:val="EDFFF8FC"/>
    <w:rsid w:val="EE1B6FA5"/>
    <w:rsid w:val="EE4A9570"/>
    <w:rsid w:val="EE578F39"/>
    <w:rsid w:val="EE5C853E"/>
    <w:rsid w:val="EE5F3764"/>
    <w:rsid w:val="EE6E6061"/>
    <w:rsid w:val="EE73CEB1"/>
    <w:rsid w:val="EE7ADB59"/>
    <w:rsid w:val="EE989B44"/>
    <w:rsid w:val="EE9A7FD1"/>
    <w:rsid w:val="EEA7784F"/>
    <w:rsid w:val="EEBC1279"/>
    <w:rsid w:val="EEBF0AC4"/>
    <w:rsid w:val="EEBFD0BC"/>
    <w:rsid w:val="EEBFD82E"/>
    <w:rsid w:val="EECF9812"/>
    <w:rsid w:val="EEDB55B3"/>
    <w:rsid w:val="EEDBAB23"/>
    <w:rsid w:val="EEDE8DE8"/>
    <w:rsid w:val="EEDF319B"/>
    <w:rsid w:val="EEE98399"/>
    <w:rsid w:val="EEEF1611"/>
    <w:rsid w:val="EEEFA8B3"/>
    <w:rsid w:val="EEF1445B"/>
    <w:rsid w:val="EEF303E2"/>
    <w:rsid w:val="EEFBB55D"/>
    <w:rsid w:val="EEFC916A"/>
    <w:rsid w:val="EEFDB9FC"/>
    <w:rsid w:val="EEFF6728"/>
    <w:rsid w:val="EEFFB2E4"/>
    <w:rsid w:val="EF168A80"/>
    <w:rsid w:val="EF1F663B"/>
    <w:rsid w:val="EF2FDEA0"/>
    <w:rsid w:val="EF365164"/>
    <w:rsid w:val="EF37B577"/>
    <w:rsid w:val="EF3F6E42"/>
    <w:rsid w:val="EF4CD5E2"/>
    <w:rsid w:val="EF5D02EE"/>
    <w:rsid w:val="EF5F6A96"/>
    <w:rsid w:val="EF5FCD6D"/>
    <w:rsid w:val="EF71C4C7"/>
    <w:rsid w:val="EF79691D"/>
    <w:rsid w:val="EF7A3136"/>
    <w:rsid w:val="EF7E4213"/>
    <w:rsid w:val="EF7F0BF0"/>
    <w:rsid w:val="EF7F65FC"/>
    <w:rsid w:val="EF7F9A2C"/>
    <w:rsid w:val="EF7FA5B7"/>
    <w:rsid w:val="EF8FCC6F"/>
    <w:rsid w:val="EF9B4719"/>
    <w:rsid w:val="EFA3DB0F"/>
    <w:rsid w:val="EFAFF05E"/>
    <w:rsid w:val="EFB36C37"/>
    <w:rsid w:val="EFB68531"/>
    <w:rsid w:val="EFB70493"/>
    <w:rsid w:val="EFB735CC"/>
    <w:rsid w:val="EFBF1ED7"/>
    <w:rsid w:val="EFBF50FC"/>
    <w:rsid w:val="EFBFF667"/>
    <w:rsid w:val="EFCF720A"/>
    <w:rsid w:val="EFCFFA83"/>
    <w:rsid w:val="EFD76286"/>
    <w:rsid w:val="EFD7D123"/>
    <w:rsid w:val="EFD91065"/>
    <w:rsid w:val="EFDA14C8"/>
    <w:rsid w:val="EFDB342D"/>
    <w:rsid w:val="EFDBF290"/>
    <w:rsid w:val="EFDDCA93"/>
    <w:rsid w:val="EFDE8B12"/>
    <w:rsid w:val="EFEB530D"/>
    <w:rsid w:val="EFEB613C"/>
    <w:rsid w:val="EFED0D9D"/>
    <w:rsid w:val="EFEFC504"/>
    <w:rsid w:val="EFF394AF"/>
    <w:rsid w:val="EFF7BEA9"/>
    <w:rsid w:val="EFF927EE"/>
    <w:rsid w:val="EFFB2FF6"/>
    <w:rsid w:val="EFFB7110"/>
    <w:rsid w:val="EFFB96AA"/>
    <w:rsid w:val="EFFC9681"/>
    <w:rsid w:val="EFFD264E"/>
    <w:rsid w:val="EFFD6240"/>
    <w:rsid w:val="EFFEC6AE"/>
    <w:rsid w:val="EFFEC774"/>
    <w:rsid w:val="EFFED5ED"/>
    <w:rsid w:val="EFFF5086"/>
    <w:rsid w:val="EFFF57B2"/>
    <w:rsid w:val="EFFF61C0"/>
    <w:rsid w:val="EFFF7A97"/>
    <w:rsid w:val="EFFF8C9E"/>
    <w:rsid w:val="EFFF967D"/>
    <w:rsid w:val="EFFFBF94"/>
    <w:rsid w:val="EFFFC8E6"/>
    <w:rsid w:val="EFFFEA04"/>
    <w:rsid w:val="F07AAAC3"/>
    <w:rsid w:val="F0FBE219"/>
    <w:rsid w:val="F15D0A8E"/>
    <w:rsid w:val="F16B603E"/>
    <w:rsid w:val="F197A61C"/>
    <w:rsid w:val="F19F164C"/>
    <w:rsid w:val="F1BB12A0"/>
    <w:rsid w:val="F1D33B71"/>
    <w:rsid w:val="F1EA5E21"/>
    <w:rsid w:val="F1ED8A1E"/>
    <w:rsid w:val="F1F57D2E"/>
    <w:rsid w:val="F1FB25E7"/>
    <w:rsid w:val="F22E8AF3"/>
    <w:rsid w:val="F2542462"/>
    <w:rsid w:val="F2B51663"/>
    <w:rsid w:val="F2B7713B"/>
    <w:rsid w:val="F2CF1057"/>
    <w:rsid w:val="F2EC99D9"/>
    <w:rsid w:val="F2EF6062"/>
    <w:rsid w:val="F2F1B860"/>
    <w:rsid w:val="F33D94D3"/>
    <w:rsid w:val="F33E671D"/>
    <w:rsid w:val="F33F616F"/>
    <w:rsid w:val="F35C6FB9"/>
    <w:rsid w:val="F35D19BD"/>
    <w:rsid w:val="F375EDE3"/>
    <w:rsid w:val="F37BF2BD"/>
    <w:rsid w:val="F39F3E7D"/>
    <w:rsid w:val="F3DF8533"/>
    <w:rsid w:val="F3EA900B"/>
    <w:rsid w:val="F3F49023"/>
    <w:rsid w:val="F3FE1C29"/>
    <w:rsid w:val="F3FF7E9D"/>
    <w:rsid w:val="F3FF88CB"/>
    <w:rsid w:val="F3FFB7E7"/>
    <w:rsid w:val="F3FFB80B"/>
    <w:rsid w:val="F4B9A3BC"/>
    <w:rsid w:val="F4BF0BAC"/>
    <w:rsid w:val="F4D332E7"/>
    <w:rsid w:val="F4DBB836"/>
    <w:rsid w:val="F4E783AC"/>
    <w:rsid w:val="F4EE882F"/>
    <w:rsid w:val="F4FBD545"/>
    <w:rsid w:val="F4FBE4AF"/>
    <w:rsid w:val="F52760DB"/>
    <w:rsid w:val="F53D08D9"/>
    <w:rsid w:val="F557C51F"/>
    <w:rsid w:val="F577678B"/>
    <w:rsid w:val="F57BE25A"/>
    <w:rsid w:val="F5B7759C"/>
    <w:rsid w:val="F5BF9593"/>
    <w:rsid w:val="F5CF0F69"/>
    <w:rsid w:val="F5D43AF6"/>
    <w:rsid w:val="F5DB60E2"/>
    <w:rsid w:val="F5DB85B4"/>
    <w:rsid w:val="F5E17BBD"/>
    <w:rsid w:val="F5EA6CB3"/>
    <w:rsid w:val="F5EB223D"/>
    <w:rsid w:val="F5F55B1D"/>
    <w:rsid w:val="F5F6E54E"/>
    <w:rsid w:val="F5F73934"/>
    <w:rsid w:val="F5F97515"/>
    <w:rsid w:val="F5FB3E19"/>
    <w:rsid w:val="F5FBBC75"/>
    <w:rsid w:val="F5FD71CD"/>
    <w:rsid w:val="F5FDD626"/>
    <w:rsid w:val="F5FEA532"/>
    <w:rsid w:val="F5FEE171"/>
    <w:rsid w:val="F5FF0AA4"/>
    <w:rsid w:val="F5FFFBF9"/>
    <w:rsid w:val="F63B34F8"/>
    <w:rsid w:val="F63FF580"/>
    <w:rsid w:val="F6534C75"/>
    <w:rsid w:val="F67994C2"/>
    <w:rsid w:val="F69FD5F8"/>
    <w:rsid w:val="F6A41B79"/>
    <w:rsid w:val="F6ABD33B"/>
    <w:rsid w:val="F6B72AEB"/>
    <w:rsid w:val="F6CDBA9E"/>
    <w:rsid w:val="F6DB6841"/>
    <w:rsid w:val="F6DE2C70"/>
    <w:rsid w:val="F6EBF22F"/>
    <w:rsid w:val="F6F39921"/>
    <w:rsid w:val="F6F487F8"/>
    <w:rsid w:val="F6F57A56"/>
    <w:rsid w:val="F6F5ADD1"/>
    <w:rsid w:val="F6F6D1D7"/>
    <w:rsid w:val="F6FD8BF2"/>
    <w:rsid w:val="F6FDEEB0"/>
    <w:rsid w:val="F6FE594C"/>
    <w:rsid w:val="F6FEC22E"/>
    <w:rsid w:val="F6FF6287"/>
    <w:rsid w:val="F6FFA552"/>
    <w:rsid w:val="F6FFF1C8"/>
    <w:rsid w:val="F73614E9"/>
    <w:rsid w:val="F737913E"/>
    <w:rsid w:val="F73A5F94"/>
    <w:rsid w:val="F73BD7EF"/>
    <w:rsid w:val="F73E3024"/>
    <w:rsid w:val="F73EA0DC"/>
    <w:rsid w:val="F73F0F27"/>
    <w:rsid w:val="F74E213E"/>
    <w:rsid w:val="F7530A52"/>
    <w:rsid w:val="F7571F76"/>
    <w:rsid w:val="F764B393"/>
    <w:rsid w:val="F76F36F0"/>
    <w:rsid w:val="F76FF3A5"/>
    <w:rsid w:val="F77BC44E"/>
    <w:rsid w:val="F77E7BAA"/>
    <w:rsid w:val="F77F1FD7"/>
    <w:rsid w:val="F77FD387"/>
    <w:rsid w:val="F78B7EBD"/>
    <w:rsid w:val="F79D94AB"/>
    <w:rsid w:val="F7AF99B3"/>
    <w:rsid w:val="F7AFFB22"/>
    <w:rsid w:val="F7BA5AB6"/>
    <w:rsid w:val="F7BF40FA"/>
    <w:rsid w:val="F7BF58D7"/>
    <w:rsid w:val="F7BF8C7E"/>
    <w:rsid w:val="F7BFFBA8"/>
    <w:rsid w:val="F7C59EFD"/>
    <w:rsid w:val="F7CE0724"/>
    <w:rsid w:val="F7CEDFBD"/>
    <w:rsid w:val="F7CF40AC"/>
    <w:rsid w:val="F7CF6938"/>
    <w:rsid w:val="F7D3F721"/>
    <w:rsid w:val="F7D7C664"/>
    <w:rsid w:val="F7DF0951"/>
    <w:rsid w:val="F7E3ED05"/>
    <w:rsid w:val="F7E6DDF3"/>
    <w:rsid w:val="F7EB8657"/>
    <w:rsid w:val="F7EDA340"/>
    <w:rsid w:val="F7EDEC21"/>
    <w:rsid w:val="F7EE5834"/>
    <w:rsid w:val="F7EED391"/>
    <w:rsid w:val="F7EF8A58"/>
    <w:rsid w:val="F7EF986F"/>
    <w:rsid w:val="F7F2D349"/>
    <w:rsid w:val="F7F38A3D"/>
    <w:rsid w:val="F7F3920E"/>
    <w:rsid w:val="F7F75E7E"/>
    <w:rsid w:val="F7FBFDBE"/>
    <w:rsid w:val="F7FC5615"/>
    <w:rsid w:val="F7FCAA3A"/>
    <w:rsid w:val="F7FCCC80"/>
    <w:rsid w:val="F7FD0E95"/>
    <w:rsid w:val="F7FD129B"/>
    <w:rsid w:val="F7FD1B18"/>
    <w:rsid w:val="F7FE00F5"/>
    <w:rsid w:val="F7FE631F"/>
    <w:rsid w:val="F7FF0A19"/>
    <w:rsid w:val="F7FF1AD5"/>
    <w:rsid w:val="F7FF50A9"/>
    <w:rsid w:val="F7FFB719"/>
    <w:rsid w:val="F7FFFCA9"/>
    <w:rsid w:val="F7FFFE51"/>
    <w:rsid w:val="F85F2496"/>
    <w:rsid w:val="F877B37D"/>
    <w:rsid w:val="F87BA32F"/>
    <w:rsid w:val="F87FB8CD"/>
    <w:rsid w:val="F89E9FF8"/>
    <w:rsid w:val="F89ED05E"/>
    <w:rsid w:val="F8BA94E3"/>
    <w:rsid w:val="F8BB54E6"/>
    <w:rsid w:val="F8E39DE4"/>
    <w:rsid w:val="F8FF62AF"/>
    <w:rsid w:val="F9349B0B"/>
    <w:rsid w:val="F93B5FBE"/>
    <w:rsid w:val="F93C0CA7"/>
    <w:rsid w:val="F93DB9E2"/>
    <w:rsid w:val="F957025F"/>
    <w:rsid w:val="F95BF5F4"/>
    <w:rsid w:val="F95FB6B4"/>
    <w:rsid w:val="F95FC04B"/>
    <w:rsid w:val="F977A647"/>
    <w:rsid w:val="F97B9C66"/>
    <w:rsid w:val="F98259FD"/>
    <w:rsid w:val="F993EFAB"/>
    <w:rsid w:val="F99B3CD9"/>
    <w:rsid w:val="F9A742E5"/>
    <w:rsid w:val="F9CD67FA"/>
    <w:rsid w:val="F9CF4D50"/>
    <w:rsid w:val="F9DFE400"/>
    <w:rsid w:val="F9E30FCB"/>
    <w:rsid w:val="F9F60188"/>
    <w:rsid w:val="F9F8C2AD"/>
    <w:rsid w:val="F9FBCFF3"/>
    <w:rsid w:val="F9FD2134"/>
    <w:rsid w:val="F9FF63FB"/>
    <w:rsid w:val="FA1627F3"/>
    <w:rsid w:val="FA2F194F"/>
    <w:rsid w:val="FA3FDBF2"/>
    <w:rsid w:val="FA7AFAEC"/>
    <w:rsid w:val="FAB7A624"/>
    <w:rsid w:val="FABB81D5"/>
    <w:rsid w:val="FABE6406"/>
    <w:rsid w:val="FAC7A1A6"/>
    <w:rsid w:val="FACED0E6"/>
    <w:rsid w:val="FACF568F"/>
    <w:rsid w:val="FAE7277E"/>
    <w:rsid w:val="FAE9BA52"/>
    <w:rsid w:val="FAEF037B"/>
    <w:rsid w:val="FAF2A3BB"/>
    <w:rsid w:val="FAF57F46"/>
    <w:rsid w:val="FAF7507B"/>
    <w:rsid w:val="FAFD8AE8"/>
    <w:rsid w:val="FAFDC02D"/>
    <w:rsid w:val="FAFDF75F"/>
    <w:rsid w:val="FAFE63A7"/>
    <w:rsid w:val="FAFF1792"/>
    <w:rsid w:val="FB0735EA"/>
    <w:rsid w:val="FB37B7F0"/>
    <w:rsid w:val="FB3B2AF6"/>
    <w:rsid w:val="FB4B61D0"/>
    <w:rsid w:val="FB4EF605"/>
    <w:rsid w:val="FB4FC262"/>
    <w:rsid w:val="FB5F6B94"/>
    <w:rsid w:val="FB6B3C39"/>
    <w:rsid w:val="FB6D638D"/>
    <w:rsid w:val="FB6E7D36"/>
    <w:rsid w:val="FB6F2E83"/>
    <w:rsid w:val="FB765684"/>
    <w:rsid w:val="FB7716DC"/>
    <w:rsid w:val="FB7BAE9D"/>
    <w:rsid w:val="FB7EE07E"/>
    <w:rsid w:val="FB7F82F1"/>
    <w:rsid w:val="FB7FBBCA"/>
    <w:rsid w:val="FB7FF18D"/>
    <w:rsid w:val="FB907D72"/>
    <w:rsid w:val="FB9E42A2"/>
    <w:rsid w:val="FB9F386E"/>
    <w:rsid w:val="FBAF63B3"/>
    <w:rsid w:val="FBAFCFCA"/>
    <w:rsid w:val="FBB6592E"/>
    <w:rsid w:val="FBB7BAFA"/>
    <w:rsid w:val="FBB7C40B"/>
    <w:rsid w:val="FBBF8DE9"/>
    <w:rsid w:val="FBBFAF2C"/>
    <w:rsid w:val="FBBFF8BB"/>
    <w:rsid w:val="FBCB5FE5"/>
    <w:rsid w:val="FBCD80EA"/>
    <w:rsid w:val="FBCEC037"/>
    <w:rsid w:val="FBD312C5"/>
    <w:rsid w:val="FBD89767"/>
    <w:rsid w:val="FBDB49D2"/>
    <w:rsid w:val="FBDFAE7D"/>
    <w:rsid w:val="FBEBA510"/>
    <w:rsid w:val="FBEDFBC0"/>
    <w:rsid w:val="FBEED9F6"/>
    <w:rsid w:val="FBEF508B"/>
    <w:rsid w:val="FBF164F3"/>
    <w:rsid w:val="FBF337A7"/>
    <w:rsid w:val="FBF3F5CD"/>
    <w:rsid w:val="FBF56CB9"/>
    <w:rsid w:val="FBF706F9"/>
    <w:rsid w:val="FBF7B79E"/>
    <w:rsid w:val="FBF7C768"/>
    <w:rsid w:val="FBFADF33"/>
    <w:rsid w:val="FBFB194B"/>
    <w:rsid w:val="FBFCC741"/>
    <w:rsid w:val="FBFE004C"/>
    <w:rsid w:val="FBFE389D"/>
    <w:rsid w:val="FBFEE9ED"/>
    <w:rsid w:val="FBFF09D8"/>
    <w:rsid w:val="FBFF180F"/>
    <w:rsid w:val="FBFF2453"/>
    <w:rsid w:val="FBFF249C"/>
    <w:rsid w:val="FBFF2E1E"/>
    <w:rsid w:val="FBFF3E79"/>
    <w:rsid w:val="FBFF8A15"/>
    <w:rsid w:val="FC3EC174"/>
    <w:rsid w:val="FC3F95A1"/>
    <w:rsid w:val="FC7784C8"/>
    <w:rsid w:val="FC7B61B4"/>
    <w:rsid w:val="FC7F06AB"/>
    <w:rsid w:val="FC8F5EFF"/>
    <w:rsid w:val="FC9CB3E5"/>
    <w:rsid w:val="FCBF0E1E"/>
    <w:rsid w:val="FCBFBE83"/>
    <w:rsid w:val="FCCF32C6"/>
    <w:rsid w:val="FCD8C55E"/>
    <w:rsid w:val="FCDFCC31"/>
    <w:rsid w:val="FCE55784"/>
    <w:rsid w:val="FCEA9F04"/>
    <w:rsid w:val="FCEBE6ED"/>
    <w:rsid w:val="FCEDD800"/>
    <w:rsid w:val="FCEDDE83"/>
    <w:rsid w:val="FCF46580"/>
    <w:rsid w:val="FCFB3CFF"/>
    <w:rsid w:val="FCFB9795"/>
    <w:rsid w:val="FCFBDF4A"/>
    <w:rsid w:val="FCFC9017"/>
    <w:rsid w:val="FCFF1849"/>
    <w:rsid w:val="FCFF4B65"/>
    <w:rsid w:val="FD34B30C"/>
    <w:rsid w:val="FD3B221C"/>
    <w:rsid w:val="FD591493"/>
    <w:rsid w:val="FD5F3F3D"/>
    <w:rsid w:val="FD7B7EA2"/>
    <w:rsid w:val="FD7BA4A7"/>
    <w:rsid w:val="FD7BDA3D"/>
    <w:rsid w:val="FD7D90CA"/>
    <w:rsid w:val="FD7E7C23"/>
    <w:rsid w:val="FD7F5581"/>
    <w:rsid w:val="FD7FC635"/>
    <w:rsid w:val="FD9D7B22"/>
    <w:rsid w:val="FD9E4FDA"/>
    <w:rsid w:val="FD9F8640"/>
    <w:rsid w:val="FD9FE0E5"/>
    <w:rsid w:val="FDA1DC51"/>
    <w:rsid w:val="FDAF4308"/>
    <w:rsid w:val="FDB745A6"/>
    <w:rsid w:val="FDB762E6"/>
    <w:rsid w:val="FDB7BC5D"/>
    <w:rsid w:val="FDB81BF5"/>
    <w:rsid w:val="FDBEF8C7"/>
    <w:rsid w:val="FDBF178B"/>
    <w:rsid w:val="FDC1F3B0"/>
    <w:rsid w:val="FDC7FFE7"/>
    <w:rsid w:val="FDCD39B2"/>
    <w:rsid w:val="FDCE7535"/>
    <w:rsid w:val="FDD3C209"/>
    <w:rsid w:val="FDD6F251"/>
    <w:rsid w:val="FDD7055B"/>
    <w:rsid w:val="FDD73989"/>
    <w:rsid w:val="FDD75E48"/>
    <w:rsid w:val="FDD772FF"/>
    <w:rsid w:val="FDD7FF10"/>
    <w:rsid w:val="FDDB9211"/>
    <w:rsid w:val="FDDD7C84"/>
    <w:rsid w:val="FDDDD191"/>
    <w:rsid w:val="FDDEE106"/>
    <w:rsid w:val="FDDF8C86"/>
    <w:rsid w:val="FDDFDFCE"/>
    <w:rsid w:val="FDE110BC"/>
    <w:rsid w:val="FDE3B1A9"/>
    <w:rsid w:val="FDE436C0"/>
    <w:rsid w:val="FDE72705"/>
    <w:rsid w:val="FDE76909"/>
    <w:rsid w:val="FDE7808C"/>
    <w:rsid w:val="FDE7CD27"/>
    <w:rsid w:val="FDEAEA10"/>
    <w:rsid w:val="FDEEAFB9"/>
    <w:rsid w:val="FDEED4D9"/>
    <w:rsid w:val="FDEF10D0"/>
    <w:rsid w:val="FDEF7D98"/>
    <w:rsid w:val="FDEFD23C"/>
    <w:rsid w:val="FDF253D7"/>
    <w:rsid w:val="FDF3569D"/>
    <w:rsid w:val="FDF477FA"/>
    <w:rsid w:val="FDF6005F"/>
    <w:rsid w:val="FDF6C71B"/>
    <w:rsid w:val="FDF724E7"/>
    <w:rsid w:val="FDF7B632"/>
    <w:rsid w:val="FDF9BEB5"/>
    <w:rsid w:val="FDFADF8D"/>
    <w:rsid w:val="FDFAE38E"/>
    <w:rsid w:val="FDFAFAF9"/>
    <w:rsid w:val="FDFBD33B"/>
    <w:rsid w:val="FDFE3ADC"/>
    <w:rsid w:val="FDFE3D81"/>
    <w:rsid w:val="FDFEF783"/>
    <w:rsid w:val="FDFF2348"/>
    <w:rsid w:val="FDFF3948"/>
    <w:rsid w:val="FDFF7104"/>
    <w:rsid w:val="FDFF7BF3"/>
    <w:rsid w:val="FDFFA9C4"/>
    <w:rsid w:val="FE1B3815"/>
    <w:rsid w:val="FE2503F3"/>
    <w:rsid w:val="FE2FDEA0"/>
    <w:rsid w:val="FE310FBF"/>
    <w:rsid w:val="FE33A56E"/>
    <w:rsid w:val="FE372A5A"/>
    <w:rsid w:val="FE3F49C2"/>
    <w:rsid w:val="FE3FA606"/>
    <w:rsid w:val="FE4544EE"/>
    <w:rsid w:val="FE4E2380"/>
    <w:rsid w:val="FE5D78E4"/>
    <w:rsid w:val="FE66C34C"/>
    <w:rsid w:val="FE779FE2"/>
    <w:rsid w:val="FE7B2EB2"/>
    <w:rsid w:val="FE7C8B24"/>
    <w:rsid w:val="FE7CF66E"/>
    <w:rsid w:val="FE7E2E96"/>
    <w:rsid w:val="FE7EACAD"/>
    <w:rsid w:val="FE7F08D0"/>
    <w:rsid w:val="FE7FCE40"/>
    <w:rsid w:val="FE7FE6C6"/>
    <w:rsid w:val="FE7FE70C"/>
    <w:rsid w:val="FE7FF1C4"/>
    <w:rsid w:val="FE879373"/>
    <w:rsid w:val="FE8E2543"/>
    <w:rsid w:val="FE8F7D81"/>
    <w:rsid w:val="FE96DF82"/>
    <w:rsid w:val="FE9D7535"/>
    <w:rsid w:val="FE9F77B0"/>
    <w:rsid w:val="FEA7026E"/>
    <w:rsid w:val="FEAB8313"/>
    <w:rsid w:val="FEAF536E"/>
    <w:rsid w:val="FEAF6270"/>
    <w:rsid w:val="FEB664A9"/>
    <w:rsid w:val="FEB9B1D0"/>
    <w:rsid w:val="FEBDD806"/>
    <w:rsid w:val="FEBDFA49"/>
    <w:rsid w:val="FEBE7DA5"/>
    <w:rsid w:val="FEBFCDB2"/>
    <w:rsid w:val="FECBE71B"/>
    <w:rsid w:val="FECDBE75"/>
    <w:rsid w:val="FED6E902"/>
    <w:rsid w:val="FED72A84"/>
    <w:rsid w:val="FED75A5A"/>
    <w:rsid w:val="FEDC341B"/>
    <w:rsid w:val="FEDE265E"/>
    <w:rsid w:val="FEE4B045"/>
    <w:rsid w:val="FEEBCD95"/>
    <w:rsid w:val="FEEC5146"/>
    <w:rsid w:val="FEEC7FF6"/>
    <w:rsid w:val="FEEE22A6"/>
    <w:rsid w:val="FEEFCAAC"/>
    <w:rsid w:val="FEF3B8AE"/>
    <w:rsid w:val="FEF70CB2"/>
    <w:rsid w:val="FEF71541"/>
    <w:rsid w:val="FEF7E90A"/>
    <w:rsid w:val="FEF92E0D"/>
    <w:rsid w:val="FEF994D4"/>
    <w:rsid w:val="FEFAC2DF"/>
    <w:rsid w:val="FEFB1A45"/>
    <w:rsid w:val="FEFB7F90"/>
    <w:rsid w:val="FEFB8D3C"/>
    <w:rsid w:val="FEFC9617"/>
    <w:rsid w:val="FEFDC373"/>
    <w:rsid w:val="FEFF1AAB"/>
    <w:rsid w:val="FEFF3190"/>
    <w:rsid w:val="FF1EBF18"/>
    <w:rsid w:val="FF1EEF65"/>
    <w:rsid w:val="FF1FD29B"/>
    <w:rsid w:val="FF25C82B"/>
    <w:rsid w:val="FF27484D"/>
    <w:rsid w:val="FF2F44D0"/>
    <w:rsid w:val="FF2FF4EC"/>
    <w:rsid w:val="FF366BF4"/>
    <w:rsid w:val="FF394AE0"/>
    <w:rsid w:val="FF3B0A4E"/>
    <w:rsid w:val="FF3B4ABD"/>
    <w:rsid w:val="FF3D61CC"/>
    <w:rsid w:val="FF3D9CEC"/>
    <w:rsid w:val="FF3E341F"/>
    <w:rsid w:val="FF3F02BB"/>
    <w:rsid w:val="FF3FB16B"/>
    <w:rsid w:val="FF3FEE7A"/>
    <w:rsid w:val="FF478062"/>
    <w:rsid w:val="FF4CC51C"/>
    <w:rsid w:val="FF4D5A10"/>
    <w:rsid w:val="FF4FEAAF"/>
    <w:rsid w:val="FF57865F"/>
    <w:rsid w:val="FF5BB14F"/>
    <w:rsid w:val="FF5E5D61"/>
    <w:rsid w:val="FF5F10CC"/>
    <w:rsid w:val="FF5F45C6"/>
    <w:rsid w:val="FF5F4D58"/>
    <w:rsid w:val="FF5FA9D0"/>
    <w:rsid w:val="FF5FEDA0"/>
    <w:rsid w:val="FF63DF53"/>
    <w:rsid w:val="FF656871"/>
    <w:rsid w:val="FF65EE08"/>
    <w:rsid w:val="FF6A4F7C"/>
    <w:rsid w:val="FF6D0AC0"/>
    <w:rsid w:val="FF6DA8DF"/>
    <w:rsid w:val="FF6E2AEE"/>
    <w:rsid w:val="FF6F5C3C"/>
    <w:rsid w:val="FF6FCA9F"/>
    <w:rsid w:val="FF6FECD0"/>
    <w:rsid w:val="FF6FFB37"/>
    <w:rsid w:val="FF7135BF"/>
    <w:rsid w:val="FF74CC6A"/>
    <w:rsid w:val="FF752F51"/>
    <w:rsid w:val="FF75AE99"/>
    <w:rsid w:val="FF76317C"/>
    <w:rsid w:val="FF77BD73"/>
    <w:rsid w:val="FF77CBC0"/>
    <w:rsid w:val="FF797C98"/>
    <w:rsid w:val="FF7A4A0A"/>
    <w:rsid w:val="FF7B9E76"/>
    <w:rsid w:val="FF7C0519"/>
    <w:rsid w:val="FF7D0730"/>
    <w:rsid w:val="FF7D244B"/>
    <w:rsid w:val="FF7D928E"/>
    <w:rsid w:val="FF7D939C"/>
    <w:rsid w:val="FF7D99F1"/>
    <w:rsid w:val="FF7E002E"/>
    <w:rsid w:val="FF7E5605"/>
    <w:rsid w:val="FF7E5898"/>
    <w:rsid w:val="FF7F08D5"/>
    <w:rsid w:val="FF7F1BB6"/>
    <w:rsid w:val="FF7F242B"/>
    <w:rsid w:val="FF7F6EEC"/>
    <w:rsid w:val="FF7FB65A"/>
    <w:rsid w:val="FF7FBFC6"/>
    <w:rsid w:val="FF7FC063"/>
    <w:rsid w:val="FF8DCEF3"/>
    <w:rsid w:val="FF8F6D29"/>
    <w:rsid w:val="FF8FA122"/>
    <w:rsid w:val="FF9534A4"/>
    <w:rsid w:val="FF9641A1"/>
    <w:rsid w:val="FF9B70C2"/>
    <w:rsid w:val="FF9B736C"/>
    <w:rsid w:val="FF9E6379"/>
    <w:rsid w:val="FF9F1366"/>
    <w:rsid w:val="FF9F63D8"/>
    <w:rsid w:val="FF9FEEFF"/>
    <w:rsid w:val="FFA58CA6"/>
    <w:rsid w:val="FFA5B29A"/>
    <w:rsid w:val="FFA61DED"/>
    <w:rsid w:val="FFA6A7F8"/>
    <w:rsid w:val="FFA6E054"/>
    <w:rsid w:val="FFA70345"/>
    <w:rsid w:val="FFAA7480"/>
    <w:rsid w:val="FFABDA7B"/>
    <w:rsid w:val="FFACC700"/>
    <w:rsid w:val="FFAD096B"/>
    <w:rsid w:val="FFADD6FD"/>
    <w:rsid w:val="FFAF8C6F"/>
    <w:rsid w:val="FFAFB8BE"/>
    <w:rsid w:val="FFAFC243"/>
    <w:rsid w:val="FFB0CF57"/>
    <w:rsid w:val="FFB3767F"/>
    <w:rsid w:val="FFB3EECD"/>
    <w:rsid w:val="FFB67EB2"/>
    <w:rsid w:val="FFB6E524"/>
    <w:rsid w:val="FFB70373"/>
    <w:rsid w:val="FFB7880A"/>
    <w:rsid w:val="FFB7FA93"/>
    <w:rsid w:val="FFB881BE"/>
    <w:rsid w:val="FFB9EA76"/>
    <w:rsid w:val="FFBB229E"/>
    <w:rsid w:val="FFBD21A9"/>
    <w:rsid w:val="FFBD26F8"/>
    <w:rsid w:val="FFBDF9FD"/>
    <w:rsid w:val="FFBE28A2"/>
    <w:rsid w:val="FFBE7E44"/>
    <w:rsid w:val="FFBEA275"/>
    <w:rsid w:val="FFBEEFED"/>
    <w:rsid w:val="FFBEFA40"/>
    <w:rsid w:val="FFBF0074"/>
    <w:rsid w:val="FFBF203A"/>
    <w:rsid w:val="FFBF2B25"/>
    <w:rsid w:val="FFBF31BE"/>
    <w:rsid w:val="FFBF63AC"/>
    <w:rsid w:val="FFBF6ADC"/>
    <w:rsid w:val="FFBF77B0"/>
    <w:rsid w:val="FFBF8646"/>
    <w:rsid w:val="FFBF979A"/>
    <w:rsid w:val="FFBF99AA"/>
    <w:rsid w:val="FFBFB7C1"/>
    <w:rsid w:val="FFBFC1D2"/>
    <w:rsid w:val="FFC5C44E"/>
    <w:rsid w:val="FFC5CA06"/>
    <w:rsid w:val="FFCB5F71"/>
    <w:rsid w:val="FFCF16CD"/>
    <w:rsid w:val="FFCF4AD3"/>
    <w:rsid w:val="FFCF6320"/>
    <w:rsid w:val="FFCFB4C4"/>
    <w:rsid w:val="FFCFE5C1"/>
    <w:rsid w:val="FFCFEE7A"/>
    <w:rsid w:val="FFD1F2AF"/>
    <w:rsid w:val="FFD36460"/>
    <w:rsid w:val="FFD3CD7C"/>
    <w:rsid w:val="FFD55761"/>
    <w:rsid w:val="FFD631F9"/>
    <w:rsid w:val="FFD7656C"/>
    <w:rsid w:val="FFD7A528"/>
    <w:rsid w:val="FFDA303C"/>
    <w:rsid w:val="FFDB03A3"/>
    <w:rsid w:val="FFDBF227"/>
    <w:rsid w:val="FFDD2B70"/>
    <w:rsid w:val="FFDE395E"/>
    <w:rsid w:val="FFDEAB57"/>
    <w:rsid w:val="FFDED11D"/>
    <w:rsid w:val="FFDF221E"/>
    <w:rsid w:val="FFDF25E0"/>
    <w:rsid w:val="FFDF4E64"/>
    <w:rsid w:val="FFDF6082"/>
    <w:rsid w:val="FFDF7EC2"/>
    <w:rsid w:val="FFDF8B3A"/>
    <w:rsid w:val="FFDFCF61"/>
    <w:rsid w:val="FFE3405E"/>
    <w:rsid w:val="FFE3CFE0"/>
    <w:rsid w:val="FFE4E7E1"/>
    <w:rsid w:val="FFE4EA75"/>
    <w:rsid w:val="FFE5002E"/>
    <w:rsid w:val="FFE538D8"/>
    <w:rsid w:val="FFE68DB6"/>
    <w:rsid w:val="FFE72649"/>
    <w:rsid w:val="FFE757D2"/>
    <w:rsid w:val="FFE7763A"/>
    <w:rsid w:val="FFE7BD0A"/>
    <w:rsid w:val="FFE7C867"/>
    <w:rsid w:val="FFE8C9DD"/>
    <w:rsid w:val="FFE96768"/>
    <w:rsid w:val="FFE9D844"/>
    <w:rsid w:val="FFEB3CA7"/>
    <w:rsid w:val="FFEC20AF"/>
    <w:rsid w:val="FFEC6EB7"/>
    <w:rsid w:val="FFECF2D6"/>
    <w:rsid w:val="FFED5DD2"/>
    <w:rsid w:val="FFED9841"/>
    <w:rsid w:val="FFEDF6B3"/>
    <w:rsid w:val="FFEE45BE"/>
    <w:rsid w:val="FFEEAF19"/>
    <w:rsid w:val="FFEEDA8B"/>
    <w:rsid w:val="FFEF0B97"/>
    <w:rsid w:val="FFEF5255"/>
    <w:rsid w:val="FFEF7E73"/>
    <w:rsid w:val="FFEF9EF4"/>
    <w:rsid w:val="FFF499B6"/>
    <w:rsid w:val="FFF56B2E"/>
    <w:rsid w:val="FFF6B6FC"/>
    <w:rsid w:val="FFF71A06"/>
    <w:rsid w:val="FFF7318F"/>
    <w:rsid w:val="FFF7489F"/>
    <w:rsid w:val="FFF77961"/>
    <w:rsid w:val="FFF7B3A4"/>
    <w:rsid w:val="FFF90B8F"/>
    <w:rsid w:val="FFF9B95D"/>
    <w:rsid w:val="FFF9BC89"/>
    <w:rsid w:val="FFFA4B7F"/>
    <w:rsid w:val="FFFADC36"/>
    <w:rsid w:val="FFFB012B"/>
    <w:rsid w:val="FFFB019D"/>
    <w:rsid w:val="FFFB3030"/>
    <w:rsid w:val="FFFB308E"/>
    <w:rsid w:val="FFFB3545"/>
    <w:rsid w:val="FFFB5B75"/>
    <w:rsid w:val="FFFB5D8B"/>
    <w:rsid w:val="FFFB6F0D"/>
    <w:rsid w:val="FFFBBCBE"/>
    <w:rsid w:val="FFFC936C"/>
    <w:rsid w:val="FFFC986C"/>
    <w:rsid w:val="FFFD02B1"/>
    <w:rsid w:val="FFFD27AB"/>
    <w:rsid w:val="FFFD319F"/>
    <w:rsid w:val="FFFD37B2"/>
    <w:rsid w:val="FFFD3AC7"/>
    <w:rsid w:val="FFFD410A"/>
    <w:rsid w:val="FFFD8E1A"/>
    <w:rsid w:val="FFFDD492"/>
    <w:rsid w:val="FFFE135E"/>
    <w:rsid w:val="FFFE2A11"/>
    <w:rsid w:val="FFFE450E"/>
    <w:rsid w:val="FFFE4740"/>
    <w:rsid w:val="FFFE6934"/>
    <w:rsid w:val="FFFEA84E"/>
    <w:rsid w:val="FFFEBB74"/>
    <w:rsid w:val="FFFED17D"/>
    <w:rsid w:val="FFFF0175"/>
    <w:rsid w:val="FFFF067C"/>
    <w:rsid w:val="FFFF0D8A"/>
    <w:rsid w:val="FFFF1210"/>
    <w:rsid w:val="FFFF12A8"/>
    <w:rsid w:val="FFFF21A3"/>
    <w:rsid w:val="FFFF25A3"/>
    <w:rsid w:val="FFFF2943"/>
    <w:rsid w:val="FFFF2EC6"/>
    <w:rsid w:val="FFFF3C8D"/>
    <w:rsid w:val="FFFF5295"/>
    <w:rsid w:val="FFFF555D"/>
    <w:rsid w:val="FFFF590E"/>
    <w:rsid w:val="FFFF64BD"/>
    <w:rsid w:val="FFFF7AE2"/>
    <w:rsid w:val="FFFF7BF4"/>
    <w:rsid w:val="FFFF9959"/>
    <w:rsid w:val="FFFFA783"/>
    <w:rsid w:val="FFFFA8C8"/>
    <w:rsid w:val="FFFFB9E5"/>
    <w:rsid w:val="FFFFC99A"/>
    <w:rsid w:val="FFFFCAD5"/>
    <w:rsid w:val="FFFFDAB4"/>
    <w:rsid w:val="FFFFE2D7"/>
    <w:rsid w:val="FFFFF8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1" w:semiHidden="0" w:name="toc 1"/>
    <w:lsdException w:qFormat="1" w:unhideWhenUsed="0" w:uiPriority="1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1"/>
    <w:pPr>
      <w:spacing w:before="55"/>
      <w:ind w:left="220"/>
      <w:outlineLvl w:val="1"/>
    </w:pPr>
    <w:rPr>
      <w:rFonts w:ascii="宋体" w:hAnsi="宋体" w:eastAsia="宋体" w:cs="宋体"/>
      <w:sz w:val="32"/>
      <w:szCs w:val="32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1"/>
    <w:pPr>
      <w:spacing w:before="137"/>
      <w:ind w:right="18"/>
      <w:jc w:val="center"/>
    </w:pPr>
    <w:rPr>
      <w:rFonts w:ascii="宋体" w:hAnsi="宋体" w:eastAsia="宋体" w:cs="宋体"/>
      <w:sz w:val="32"/>
      <w:szCs w:val="32"/>
      <w:lang w:val="en-US" w:eastAsia="zh-CN" w:bidi="ar-SA"/>
    </w:r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en-US" w:eastAsia="zh-CN" w:bidi="ar-SA"/>
    </w:rPr>
  </w:style>
  <w:style w:type="paragraph" w:styleId="5">
    <w:name w:val="Body Text Indent 2"/>
    <w:basedOn w:val="1"/>
    <w:qFormat/>
    <w:uiPriority w:val="0"/>
    <w:pPr>
      <w:ind w:firstLine="656" w:firstLineChars="205"/>
    </w:pPr>
    <w:rPr>
      <w:rFonts w:ascii="仿宋_GB2312" w:hAnsi="Times New Roman" w:eastAsia="仿宋_GB2312" w:cs="Times New Roman"/>
      <w:sz w:val="3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oc 2"/>
    <w:basedOn w:val="1"/>
    <w:next w:val="1"/>
    <w:qFormat/>
    <w:uiPriority w:val="1"/>
    <w:pPr>
      <w:spacing w:before="214"/>
      <w:ind w:left="431"/>
    </w:pPr>
    <w:rPr>
      <w:rFonts w:ascii="宋体" w:hAnsi="宋体" w:eastAsia="宋体" w:cs="宋体"/>
      <w:sz w:val="32"/>
      <w:szCs w:val="32"/>
      <w:lang w:val="en-US" w:eastAsia="zh-CN" w:bidi="ar-SA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table" w:customStyle="1" w:styleId="14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5">
    <w:name w:val="List Paragraph"/>
    <w:basedOn w:val="1"/>
    <w:qFormat/>
    <w:uiPriority w:val="1"/>
    <w:pPr>
      <w:ind w:left="220" w:right="238" w:firstLine="400"/>
    </w:pPr>
    <w:rPr>
      <w:rFonts w:ascii="宋体" w:hAnsi="宋体" w:eastAsia="宋体" w:cs="宋体"/>
      <w:lang w:val="en-US" w:eastAsia="zh-CN" w:bidi="ar-SA"/>
    </w:rPr>
  </w:style>
  <w:style w:type="paragraph" w:customStyle="1" w:styleId="16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  <w:style w:type="paragraph" w:customStyle="1" w:styleId="17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5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1946</Words>
  <Characters>1979</Characters>
  <TotalTime>21</TotalTime>
  <ScaleCrop>false</ScaleCrop>
  <LinksUpToDate>false</LinksUpToDate>
  <CharactersWithSpaces>2458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2022-04-06T12:11:00Z</dcterms:created>
  <dc:creator>Ai-Slide</dc:creator>
  <cp:lastModifiedBy>MmmGE</cp:lastModifiedBy>
  <dcterms:modified xsi:type="dcterms:W3CDTF">2026-05-09T15:20:15Z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2022-04-02T00:00:00Z</vt:filetime>
  </property>
  <property fmtid="{D5CDD505-2E9C-101B-9397-08002B2CF9AE}" pid="5" name="KSOProductBuildVer">
    <vt:lpwstr>2052-12.1.0.25225</vt:lpwstr>
  </property>
  <property fmtid="{D5CDD505-2E9C-101B-9397-08002B2CF9AE}" pid="6" name="ICV">
    <vt:lpwstr>09ED7FA5E2BA467BB8296D0889342736</vt:lpwstr>
  </property>
  <property fmtid="{D5CDD505-2E9C-101B-9397-08002B2CF9AE}" pid="7" name="commondata">
    <vt:lpwstr>eyJoZGlkIjoiMWMxYTBmM2ExNDA5MTI5NmEwNjA4YTk5MmRmY2Y2MzgifQ==</vt:lpwstr>
  </property>
  <property fmtid="{D5CDD505-2E9C-101B-9397-08002B2CF9AE}" pid="8" name="KSOTemplateDocerSaveRecord">
    <vt:lpwstr>eyJoZGlkIjoiMTQ3MDc0ZWFhZmU1YmIxOWU4ZjNhOTg2MmE5NWM0NGYiLCJ1c2VySWQiOiIyODQ0MjU2ODcifQ==</vt:lpwstr>
  </property>
</Properties>
</file>