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6DED" w:rsidRDefault="009743AB" w:rsidP="00FC7F7D">
      <w:pPr>
        <w:adjustRightInd w:val="0"/>
        <w:snapToGrid w:val="0"/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A26DED" w:rsidRDefault="009743AB">
      <w:pPr>
        <w:adjustRightInd w:val="0"/>
        <w:snapToGrid w:val="0"/>
        <w:spacing w:beforeLines="100" w:before="579" w:line="560" w:lineRule="exact"/>
        <w:jc w:val="center"/>
        <w:rPr>
          <w:rFonts w:ascii="方正小标宋简体" w:eastAsia="方正小标宋简体" w:hAnsi="华文中宋" w:cs="Batang"/>
          <w:sz w:val="44"/>
          <w:szCs w:val="44"/>
        </w:rPr>
      </w:pPr>
      <w:r>
        <w:rPr>
          <w:rFonts w:ascii="方正小标宋简体" w:eastAsia="方正小标宋简体" w:hAnsi="华文中宋" w:cs="Batang" w:hint="eastAsia"/>
          <w:sz w:val="44"/>
          <w:szCs w:val="44"/>
        </w:rPr>
        <w:t>第十五期“青马工程”大学生骨干培</w:t>
      </w:r>
      <w:r>
        <w:rPr>
          <w:rFonts w:ascii="方正小标宋简体" w:eastAsia="方正小标宋简体" w:hAnsi="华文中宋" w:cs="宋体" w:hint="eastAsia"/>
          <w:sz w:val="44"/>
          <w:szCs w:val="44"/>
        </w:rPr>
        <w:t>训</w:t>
      </w:r>
      <w:r>
        <w:rPr>
          <w:rFonts w:ascii="方正小标宋简体" w:eastAsia="方正小标宋简体" w:hAnsi="华文中宋" w:cs="Batang" w:hint="eastAsia"/>
          <w:sz w:val="44"/>
          <w:szCs w:val="44"/>
        </w:rPr>
        <w:t>班</w:t>
      </w:r>
    </w:p>
    <w:p w:rsidR="00A26DED" w:rsidRDefault="009743AB">
      <w:pPr>
        <w:adjustRightInd w:val="0"/>
        <w:snapToGrid w:val="0"/>
        <w:spacing w:afterLines="50" w:after="289" w:line="560" w:lineRule="exact"/>
        <w:jc w:val="center"/>
        <w:rPr>
          <w:rFonts w:ascii="方正小标宋简体" w:eastAsia="方正小标宋简体" w:hAnsi="华文中宋" w:cs="Batang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sz w:val="44"/>
          <w:szCs w:val="44"/>
        </w:rPr>
        <w:t>学员候选人单位</w:t>
      </w:r>
      <w:r>
        <w:rPr>
          <w:rFonts w:ascii="方正小标宋简体" w:eastAsia="方正小标宋简体" w:hAnsi="华文中宋" w:cs="Batang" w:hint="eastAsia"/>
          <w:sz w:val="44"/>
          <w:szCs w:val="44"/>
        </w:rPr>
        <w:t>推荐名</w:t>
      </w:r>
      <w:r>
        <w:rPr>
          <w:rFonts w:ascii="方正小标宋简体" w:eastAsia="方正小标宋简体" w:hAnsi="华文中宋" w:cs="宋体" w:hint="eastAsia"/>
          <w:sz w:val="44"/>
          <w:szCs w:val="44"/>
        </w:rPr>
        <w:t>额</w:t>
      </w:r>
      <w:r>
        <w:rPr>
          <w:rFonts w:ascii="方正小标宋简体" w:eastAsia="方正小标宋简体" w:hAnsi="华文中宋" w:cs="Batang" w:hint="eastAsia"/>
          <w:sz w:val="44"/>
          <w:szCs w:val="44"/>
        </w:rPr>
        <w:t>分配表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4645"/>
        <w:gridCol w:w="2809"/>
      </w:tblGrid>
      <w:tr w:rsidR="00A26DED" w:rsidTr="002601D8">
        <w:trPr>
          <w:trHeight w:hRule="exact" w:val="560"/>
          <w:tblHeader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Style w:val="font11"/>
                <w:rFonts w:hint="default"/>
                <w:lang w:bidi="ar"/>
              </w:rPr>
              <w:t>序号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Style w:val="font11"/>
                <w:rFonts w:hint="default"/>
                <w:lang w:bidi="ar"/>
              </w:rPr>
              <w:t>推荐单位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pacing w:val="-10"/>
                <w:szCs w:val="32"/>
              </w:rPr>
            </w:pPr>
            <w:r>
              <w:rPr>
                <w:rStyle w:val="font11"/>
                <w:rFonts w:hint="default"/>
                <w:lang w:bidi="ar"/>
              </w:rPr>
              <w:t>推荐名额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农学院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植物保护学院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3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园艺学院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4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动物科技学院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5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草业与草原学院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6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动物医学院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7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林学院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8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风景园林艺术学院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9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资源环境学院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水利与建筑工程学院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11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机械与电子工程学院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12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信息工程学院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13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食品科学与工程学院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14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葡萄酒学院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15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生命科学学院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16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理学院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17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化学与药学院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18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经济管理学院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19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人文社会发展学院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20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语言文化学院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21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创新实验学院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502327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szCs w:val="32"/>
              </w:rPr>
              <w:t>1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22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马克思主义学院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23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水土保持研究所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24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校团委直属部门</w:t>
            </w:r>
            <w:r w:rsidR="007E73BF"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（包括各团工委）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15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25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校学生会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034E2A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6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b/>
                <w:bCs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26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校研究生会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034E2A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6</w:t>
            </w:r>
          </w:p>
        </w:tc>
      </w:tr>
      <w:tr w:rsidR="007E73BF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F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</w:t>
            </w: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7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F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学生社团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F" w:rsidRDefault="007E73BF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5</w:t>
            </w:r>
          </w:p>
        </w:tc>
      </w:tr>
      <w:tr w:rsidR="00197CB4" w:rsidTr="002601D8">
        <w:trPr>
          <w:trHeight w:hRule="exact" w:val="56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4" w:rsidRDefault="00197CB4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2</w:t>
            </w: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8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4" w:rsidRDefault="001C519D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第</w:t>
            </w: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26</w:t>
            </w:r>
            <w:r w:rsidR="00197CB4"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届研究生支教团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4" w:rsidRDefault="00197CB4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Cs w:val="32"/>
                <w:lang w:bidi="ar"/>
              </w:rPr>
              <w:t>1</w:t>
            </w:r>
            <w:r>
              <w:rPr>
                <w:rFonts w:ascii="仿宋" w:hAnsi="仿宋" w:cs="仿宋"/>
                <w:color w:val="000000"/>
                <w:kern w:val="0"/>
                <w:szCs w:val="32"/>
                <w:lang w:bidi="ar"/>
              </w:rPr>
              <w:t>5</w:t>
            </w:r>
          </w:p>
        </w:tc>
      </w:tr>
      <w:tr w:rsidR="00A26DED" w:rsidTr="002601D8">
        <w:trPr>
          <w:trHeight w:hRule="exact" w:val="560"/>
          <w:jc w:val="center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9743AB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Cs w:val="32"/>
                <w:lang w:bidi="ar"/>
              </w:rPr>
              <w:t>合计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ED" w:rsidRDefault="00197CB4"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cs="仿宋"/>
                <w:szCs w:val="32"/>
              </w:rPr>
            </w:pPr>
            <w:r>
              <w:rPr>
                <w:rFonts w:ascii="仿宋" w:hAnsi="仿宋" w:cs="仿宋"/>
                <w:szCs w:val="32"/>
              </w:rPr>
              <w:t>90</w:t>
            </w:r>
          </w:p>
        </w:tc>
      </w:tr>
    </w:tbl>
    <w:p w:rsidR="00A26DED" w:rsidRDefault="00A26DED">
      <w:pPr>
        <w:spacing w:line="560" w:lineRule="exact"/>
      </w:pPr>
    </w:p>
    <w:sectPr w:rsidR="00A26DED">
      <w:pgSz w:w="11906" w:h="16838"/>
      <w:pgMar w:top="2098" w:right="1474" w:bottom="1984" w:left="1588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0A46" w:rsidRDefault="00080A46" w:rsidP="00FC7F7D">
      <w:r>
        <w:separator/>
      </w:r>
    </w:p>
  </w:endnote>
  <w:endnote w:type="continuationSeparator" w:id="0">
    <w:p w:rsidR="00080A46" w:rsidRDefault="00080A46" w:rsidP="00FC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0A46" w:rsidRDefault="00080A46" w:rsidP="00FC7F7D">
      <w:r>
        <w:separator/>
      </w:r>
    </w:p>
  </w:footnote>
  <w:footnote w:type="continuationSeparator" w:id="0">
    <w:p w:rsidR="00080A46" w:rsidRDefault="00080A46" w:rsidP="00FC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1EEE222F"/>
    <w:rsid w:val="00034E2A"/>
    <w:rsid w:val="00080A46"/>
    <w:rsid w:val="00166485"/>
    <w:rsid w:val="00197CB4"/>
    <w:rsid w:val="001C519D"/>
    <w:rsid w:val="002601D8"/>
    <w:rsid w:val="00502327"/>
    <w:rsid w:val="007E73BF"/>
    <w:rsid w:val="008C41B3"/>
    <w:rsid w:val="009743AB"/>
    <w:rsid w:val="00A26DED"/>
    <w:rsid w:val="00D53988"/>
    <w:rsid w:val="00EC318C"/>
    <w:rsid w:val="00FC7F7D"/>
    <w:rsid w:val="1EEE222F"/>
    <w:rsid w:val="1F8C60C3"/>
    <w:rsid w:val="249358AA"/>
    <w:rsid w:val="262C1B7A"/>
    <w:rsid w:val="2F0817FB"/>
    <w:rsid w:val="43485648"/>
    <w:rsid w:val="49B6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7AF19F"/>
  <w15:docId w15:val="{8987F017-F798-417E-8BA9-EE76A056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b/>
      <w:bCs/>
      <w:color w:val="000000"/>
      <w:sz w:val="32"/>
      <w:szCs w:val="32"/>
      <w:u w:val="none"/>
    </w:rPr>
  </w:style>
  <w:style w:type="paragraph" w:styleId="a3">
    <w:name w:val="header"/>
    <w:basedOn w:val="a"/>
    <w:link w:val="a4"/>
    <w:rsid w:val="00FC7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C7F7D"/>
    <w:rPr>
      <w:rFonts w:ascii="Times New Roman" w:eastAsia="仿宋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C7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C7F7D"/>
    <w:rPr>
      <w:rFonts w:ascii="Times New Roman" w:eastAsia="仿宋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220</Characters>
  <Application>Microsoft Office Word</Application>
  <DocSecurity>0</DocSecurity>
  <Lines>12</Lines>
  <Paragraphs>9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yzh</dc:creator>
  <cp:lastModifiedBy>陈怀祥</cp:lastModifiedBy>
  <cp:revision>1</cp:revision>
  <cp:lastPrinted>2023-06-14T01:46:00Z</cp:lastPrinted>
  <dcterms:created xsi:type="dcterms:W3CDTF">2023-06-15T01:08:00Z</dcterms:created>
  <dcterms:modified xsi:type="dcterms:W3CDTF">2023-06-15T01:08:00Z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899AE393A8AC4C8DA95642618A1810BC_11</vt:lpwstr>
  </property>
</Properties>
</file>