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rPr>
          <w:rFonts w:hint="eastAsia" w:ascii="宋体" w:hAnsi="宋体" w:eastAsia="宋体" w:cs="宋体"/>
          <w:b w:val="0"/>
          <w:bCs/>
          <w:snapToGrid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napToGrid/>
          <w:sz w:val="28"/>
          <w:szCs w:val="28"/>
        </w:rPr>
        <w:t xml:space="preserve">附件 </w:t>
      </w:r>
      <w:r>
        <w:rPr>
          <w:rFonts w:hint="eastAsia" w:ascii="宋体" w:hAnsi="宋体" w:eastAsia="宋体" w:cs="宋体"/>
          <w:b w:val="0"/>
          <w:bCs/>
          <w:snapToGrid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napToGrid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“五四红旗团支部”“优秀共青团干部”“优秀共青团员”名额分配表</w:t>
      </w:r>
    </w:p>
    <w:tbl>
      <w:tblPr>
        <w:tblStyle w:val="4"/>
        <w:tblW w:w="494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965"/>
        <w:gridCol w:w="229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  <w:jc w:val="center"/>
        </w:trPr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sz w:val="28"/>
                <w:szCs w:val="24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b/>
                <w:snapToGrid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napToGrid/>
                <w:sz w:val="28"/>
                <w:szCs w:val="24"/>
              </w:rPr>
              <w:t>位</w:t>
            </w: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napToGrid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color w:val="auto"/>
                <w:sz w:val="28"/>
                <w:szCs w:val="24"/>
              </w:rPr>
              <w:t>五四红旗团支部</w:t>
            </w:r>
          </w:p>
        </w:tc>
        <w:tc>
          <w:tcPr>
            <w:tcW w:w="1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napToGrid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color w:val="auto"/>
                <w:sz w:val="28"/>
                <w:szCs w:val="24"/>
              </w:rPr>
              <w:t>优秀共青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napToGrid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color w:val="auto"/>
                <w:sz w:val="28"/>
                <w:szCs w:val="24"/>
              </w:rPr>
              <w:t>团员</w:t>
            </w:r>
          </w:p>
        </w:tc>
        <w:tc>
          <w:tcPr>
            <w:tcW w:w="11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napToGrid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color w:val="auto"/>
                <w:sz w:val="28"/>
                <w:szCs w:val="24"/>
              </w:rPr>
              <w:t>优秀共青团干部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农学院团委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6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70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植物保护学院团委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4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51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园艺学院团委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5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58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动物科技学院团委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4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58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动物医学院团委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6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60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草业与草原学院团委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20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林学院团委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6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57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风景园林艺术学院团委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5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48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资源环境学院团委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8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80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水利与建筑工程学院团委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8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93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机械与电子工程学院团委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7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72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信息工程学院团委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5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57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食品科学与工程学院团委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8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83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葡萄酒学院团委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34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生命科学学院团委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5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60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理学院团委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20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化学与药学院团委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30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15</w:t>
            </w:r>
          </w:p>
        </w:tc>
      </w:tr>
      <w:tr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经济管理学院团委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8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99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49</w:t>
            </w:r>
          </w:p>
        </w:tc>
      </w:tr>
      <w:tr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人文社会发展学院团委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6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61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语言</w:t>
            </w: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文化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22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创新实验学院团委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14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水土保持研究所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19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附属中学团委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马克思主义学院团</w:t>
            </w: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总支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大学生艺术团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团工委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大学生社团服务中心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团工委（包含凤岗通讯社）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10+5（凤岗社）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20+10（凤岗社）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阳光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团工委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少数民族学生团工委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国防团工委</w:t>
            </w: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大学生创业园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团工委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物联网重点实验室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团工委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旱区作物逆境生物学国家重点实验室团工委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校团委直属团组织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28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14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合计</w:t>
            </w:r>
          </w:p>
        </w:tc>
        <w:tc>
          <w:tcPr>
            <w:tcW w:w="11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highlight w:val="none"/>
                <w:lang w:val="en-US" w:eastAsia="zh-CN"/>
              </w:rPr>
              <w:t>124</w:t>
            </w:r>
            <w:bookmarkStart w:id="0" w:name="_GoBack"/>
            <w:bookmarkEnd w:id="0"/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highlight w:val="none"/>
                <w:lang w:val="en-US" w:eastAsia="zh-CN"/>
              </w:rPr>
              <w:t>1219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4"/>
                <w:highlight w:val="none"/>
                <w:lang w:val="en-US" w:eastAsia="zh-CN"/>
              </w:rPr>
              <w:t>680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1" w:h="16840"/>
      <w:pgMar w:top="1701" w:right="1531" w:bottom="1418" w:left="1588" w:header="0" w:footer="8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264FC52-4F5A-4076-BA85-3C1F41559E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3EF2A78-AFC9-4E7D-BCBE-F50DD986B3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3CF454-707C-44E2-94A0-4EDDCE686A9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74728BB-445C-48BF-B816-C115E45EA9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1273186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8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  <w:docVar w:name="KSO_WPS_MARK_KEY" w:val="abd94609-4f9c-4ad0-9864-0248aff6382c"/>
  </w:docVars>
  <w:rsids>
    <w:rsidRoot w:val="00FF4D69"/>
    <w:rsid w:val="00074D95"/>
    <w:rsid w:val="0010161E"/>
    <w:rsid w:val="0012576B"/>
    <w:rsid w:val="001879B7"/>
    <w:rsid w:val="002B62F5"/>
    <w:rsid w:val="002F72B4"/>
    <w:rsid w:val="00307DA2"/>
    <w:rsid w:val="004051E7"/>
    <w:rsid w:val="004E5243"/>
    <w:rsid w:val="0050638F"/>
    <w:rsid w:val="005C6059"/>
    <w:rsid w:val="00622A40"/>
    <w:rsid w:val="00627D90"/>
    <w:rsid w:val="00643B5E"/>
    <w:rsid w:val="006A4958"/>
    <w:rsid w:val="00776DFA"/>
    <w:rsid w:val="00877BC4"/>
    <w:rsid w:val="00970D26"/>
    <w:rsid w:val="0097102D"/>
    <w:rsid w:val="0099181B"/>
    <w:rsid w:val="00AF67EA"/>
    <w:rsid w:val="00B82D94"/>
    <w:rsid w:val="00C03C4A"/>
    <w:rsid w:val="00C6046C"/>
    <w:rsid w:val="00D01C90"/>
    <w:rsid w:val="00D43FEB"/>
    <w:rsid w:val="00D91C8A"/>
    <w:rsid w:val="00E15796"/>
    <w:rsid w:val="00E2759E"/>
    <w:rsid w:val="00E702A1"/>
    <w:rsid w:val="00F05EA2"/>
    <w:rsid w:val="00F3118C"/>
    <w:rsid w:val="00F40539"/>
    <w:rsid w:val="00FF4D69"/>
    <w:rsid w:val="00FF7D99"/>
    <w:rsid w:val="013059A6"/>
    <w:rsid w:val="02961927"/>
    <w:rsid w:val="0ECA0F51"/>
    <w:rsid w:val="13552F7E"/>
    <w:rsid w:val="233D3EBB"/>
    <w:rsid w:val="274A2082"/>
    <w:rsid w:val="2AE916ED"/>
    <w:rsid w:val="2D157D5D"/>
    <w:rsid w:val="359336C9"/>
    <w:rsid w:val="3E3916A1"/>
    <w:rsid w:val="3E9A5293"/>
    <w:rsid w:val="40ED59B5"/>
    <w:rsid w:val="434943F0"/>
    <w:rsid w:val="43BC68FB"/>
    <w:rsid w:val="47863A0C"/>
    <w:rsid w:val="521664FC"/>
    <w:rsid w:val="57795E29"/>
    <w:rsid w:val="57CE21F6"/>
    <w:rsid w:val="57E50422"/>
    <w:rsid w:val="594573CF"/>
    <w:rsid w:val="63C6748D"/>
    <w:rsid w:val="647F5E27"/>
    <w:rsid w:val="68B716EA"/>
    <w:rsid w:val="6C4F3CE9"/>
    <w:rsid w:val="6C8F6BB9"/>
    <w:rsid w:val="6E580E15"/>
    <w:rsid w:val="77DD7EE5"/>
    <w:rsid w:val="79B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脚 字符"/>
    <w:basedOn w:val="5"/>
    <w:link w:val="2"/>
    <w:qFormat/>
    <w:uiPriority w:val="99"/>
    <w:rPr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470</Words>
  <Characters>532</Characters>
  <Lines>5</Lines>
  <Paragraphs>1</Paragraphs>
  <TotalTime>68</TotalTime>
  <ScaleCrop>false</ScaleCrop>
  <LinksUpToDate>false</LinksUpToDate>
  <CharactersWithSpaces>535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2022-03-31T07:18:00Z</dcterms:created>
  <dc:creator>Thinkpad-CSH</dc:creator>
  <cp:lastModifiedBy>Healer</cp:lastModifiedBy>
  <cp:lastPrinted>2023-03-20T07:22:00Z</cp:lastPrinted>
  <dcterms:modified xsi:type="dcterms:W3CDTF">2023-03-21T03:52:39Z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3905F893E7654561B5C50D59D4F4F90F</vt:lpwstr>
  </property>
</Properties>
</file>