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31" w:tblpY="2713"/>
        <w:tblOverlap w:val="never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1346"/>
        <w:gridCol w:w="1432"/>
        <w:gridCol w:w="1445"/>
        <w:gridCol w:w="1473"/>
        <w:gridCol w:w="1391"/>
        <w:gridCol w:w="4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评分内容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活动名称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活动名称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活动名称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活动名称</w:t>
            </w: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备注（即材料提交情况）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各学院（系）自行举办的校园文化活动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6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例：如所提交材料包含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活动策划、活动总结、活动申报书</w:t>
            </w:r>
            <w:r>
              <w:rPr>
                <w:rFonts w:hint="eastAsia" w:ascii="仿宋" w:hAnsi="仿宋" w:eastAsia="仿宋" w:cs="仿宋"/>
                <w:sz w:val="24"/>
              </w:rPr>
              <w:t>视为活动材料基本齐全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是否成功申办第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二十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届金秋科技文化艺术节</w:t>
            </w:r>
          </w:p>
        </w:tc>
        <w:tc>
          <w:tcPr>
            <w:tcW w:w="111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协助校团委承办校级及以上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文化活动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年校园校园文化活动先进集体考评材料汇总表</w:t>
      </w:r>
    </w:p>
    <w:p>
      <w:pPr>
        <w:jc w:val="center"/>
        <w:rPr>
          <w:rFonts w:ascii="仿宋" w:hAnsi="仿宋" w:eastAsia="仿宋" w:cs="仿宋"/>
          <w:sz w:val="24"/>
        </w:rPr>
      </w:pPr>
    </w:p>
    <w:p>
      <w:pPr>
        <w:jc w:val="center"/>
        <w:rPr>
          <w:rFonts w:ascii="仿宋" w:hAnsi="仿宋" w:eastAsia="仿宋" w:cs="仿宋"/>
          <w:sz w:val="24"/>
        </w:rPr>
      </w:pPr>
    </w:p>
    <w:p>
      <w:pPr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学院团委老师签字并盖章：        学院汇总负责人签字：     学院汇总负责人联系方式：           校学生会办公室经办人签字：</w:t>
      </w: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C6C7D"/>
    <w:rsid w:val="001263E9"/>
    <w:rsid w:val="00A35989"/>
    <w:rsid w:val="00FC4205"/>
    <w:rsid w:val="0B2C6C7D"/>
    <w:rsid w:val="11AB6167"/>
    <w:rsid w:val="14E77D1E"/>
    <w:rsid w:val="1558628E"/>
    <w:rsid w:val="26EF669E"/>
    <w:rsid w:val="44371AE7"/>
    <w:rsid w:val="4D707E2D"/>
    <w:rsid w:val="539F1B90"/>
    <w:rsid w:val="547317AF"/>
    <w:rsid w:val="63B7718E"/>
    <w:rsid w:val="6C1301C3"/>
    <w:rsid w:val="7A7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11</TotalTime>
  <ScaleCrop>false</ScaleCrop>
  <LinksUpToDate>false</LinksUpToDate>
  <CharactersWithSpaces>295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2019-03-18T11:44:00Z</dcterms:created>
  <dc:creator>。</dc:creator>
  <cp:lastModifiedBy>GAO</cp:lastModifiedBy>
  <dcterms:modified xsi:type="dcterms:W3CDTF">2020-12-13T13:47:23Z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