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附件2：</w:t>
      </w:r>
    </w:p>
    <w:p>
      <w:pPr>
        <w:adjustRightInd w:val="0"/>
        <w:snapToGrid w:val="0"/>
        <w:spacing w:after="480" w:afterLines="200" w:line="480" w:lineRule="exact"/>
        <w:jc w:val="center"/>
        <w:rPr>
          <w:rFonts w:hint="eastAsia" w:ascii="方正小标宋简体" w:hAnsi="宋体" w:eastAsia="方正小标宋简体" w:cs="Times New Roman"/>
          <w:bCs/>
          <w:sz w:val="40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40"/>
          <w:szCs w:val="24"/>
          <w:lang w:val="en-US" w:eastAsia="zh-CN"/>
        </w:rPr>
        <w:t>2022年暑期社会实践优秀指导教师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农 学 院（2人）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 xml:space="preserve">刘子金   张丽芸      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植保学院（1人）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 xml:space="preserve">冯  浩   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园艺学院（2人)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高岳芳   刘占德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动科学院（3人）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安小鹏</w:t>
      </w:r>
      <w:r>
        <w:rPr>
          <w:rFonts w:hint="eastAsia" w:ascii="仿宋_GB2312" w:eastAsia="仿宋_GB2312" w:cs="宋体"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李翔宇   唐红玉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草业学院（1人）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李</w:t>
      </w:r>
      <w:r>
        <w:rPr>
          <w:rFonts w:hint="eastAsia" w:ascii="仿宋_GB2312" w:eastAsia="仿宋_GB2312" w:cs="宋体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伟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动物医学院（1人）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王维林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林 学 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韩  刚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园林学院（1人）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孔德容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资环学院（2人）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eastAsia="仿宋_GB2312" w:cs="宋体"/>
          <w:sz w:val="32"/>
          <w:szCs w:val="30"/>
          <w:lang w:val="en-US" w:eastAsia="zh-CN"/>
        </w:rPr>
        <w:t>贾汉忠   岳善超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水建学院（1人）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 xml:space="preserve">赵晨雪   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机电学院（2人）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尹云彦   刘  家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信息学院（1人）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白云鹏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食品学院（1人）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严一桐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葡萄酒学院（1人）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李俊俊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生命学院（1人）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尚福城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理 学 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张  丹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化药学院（1人）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王  琼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经管学院（2人）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晋  蓓</w:t>
      </w:r>
      <w:r>
        <w:rPr>
          <w:rFonts w:hint="eastAsia" w:ascii="仿宋_GB2312" w:eastAsia="仿宋_GB2312" w:cs="宋体"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 xml:space="preserve">王文隆   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人文学院（4人)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胡卫卫   李  健</w:t>
      </w:r>
      <w:r>
        <w:rPr>
          <w:rFonts w:hint="eastAsia" w:ascii="仿宋_GB2312" w:eastAsia="仿宋_GB2312" w:cs="宋体"/>
          <w:sz w:val="32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李  卓   王  杰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马克思主义学院（1人）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周岑银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语言文化学院（1人）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韩  锐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创新学院（1人）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王亚利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水土保持研究所（1人）</w:t>
      </w:r>
    </w:p>
    <w:p>
      <w:pPr>
        <w:widowControl/>
        <w:adjustRightInd w:val="0"/>
        <w:snapToGrid w:val="0"/>
        <w:spacing w:line="360" w:lineRule="auto"/>
        <w:rPr>
          <w:rFonts w:hint="default" w:ascii="仿宋_GB2312" w:hAnsi="Times New Roman" w:eastAsia="仿宋_GB2312" w:cs="宋体"/>
          <w:sz w:val="32"/>
          <w:szCs w:val="30"/>
          <w:lang w:val="en-US" w:eastAsia="zh-CN"/>
        </w:rPr>
      </w:pPr>
      <w:r>
        <w:rPr>
          <w:rFonts w:hint="eastAsia" w:ascii="仿宋_GB2312" w:hAnsi="Times New Roman" w:eastAsia="仿宋_GB2312" w:cs="宋体"/>
          <w:sz w:val="32"/>
          <w:szCs w:val="30"/>
          <w:lang w:val="en-US" w:eastAsia="zh-CN"/>
        </w:rPr>
        <w:t>王鹏飞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ZTkwZmQ2YTBiZWRlMWVlM2Q4MzA0ZTZhYjljYzEifQ=="/>
  </w:docVars>
  <w:rsids>
    <w:rsidRoot w:val="296C648A"/>
    <w:rsid w:val="136B5DB2"/>
    <w:rsid w:val="296C648A"/>
    <w:rsid w:val="3BE149B3"/>
    <w:rsid w:val="66CF6CF7"/>
    <w:rsid w:val="71B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297</Words>
  <Characters>300</Characters>
  <Lines>0</Lines>
  <Paragraphs>0</Paragraphs>
  <TotalTime>21</TotalTime>
  <ScaleCrop>false</ScaleCrop>
  <LinksUpToDate>false</LinksUpToDate>
  <CharactersWithSpaces>373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2022-11-03T08:36:00Z</dcterms:created>
  <dc:creator>Grissom</dc:creator>
  <cp:lastModifiedBy>呼一～</cp:lastModifiedBy>
  <dcterms:modified xsi:type="dcterms:W3CDTF">2022-11-05T02:38:47Z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EAA6DC48568246938F9EAFEA693A98DA</vt:lpwstr>
  </property>
</Properties>
</file>