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C01F" w14:textId="60D2128A" w:rsidR="00612185" w:rsidRDefault="00607AAE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B0F31">
        <w:rPr>
          <w:rFonts w:ascii="黑体" w:eastAsia="黑体" w:hAnsi="黑体" w:cs="方正小标宋简体"/>
          <w:sz w:val="32"/>
          <w:szCs w:val="32"/>
        </w:rPr>
        <w:t>2</w:t>
      </w:r>
    </w:p>
    <w:p w14:paraId="04201EE3" w14:textId="77777777" w:rsidR="00612185" w:rsidRDefault="00607AA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普通高等学校学生团员先进性评价</w:t>
      </w:r>
    </w:p>
    <w:tbl>
      <w:tblPr>
        <w:tblpPr w:leftFromText="180" w:rightFromText="180" w:vertAnchor="text" w:horzAnchor="page" w:tblpX="1460" w:tblpY="2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773"/>
        <w:gridCol w:w="4535"/>
        <w:gridCol w:w="1075"/>
        <w:gridCol w:w="739"/>
      </w:tblGrid>
      <w:tr w:rsidR="00612185" w14:paraId="46B9EB9B" w14:textId="77777777">
        <w:trPr>
          <w:trHeight w:val="680"/>
        </w:trPr>
        <w:tc>
          <w:tcPr>
            <w:tcW w:w="795" w:type="dxa"/>
          </w:tcPr>
          <w:p w14:paraId="5F4D91BA" w14:textId="77777777" w:rsidR="00612185" w:rsidRDefault="00607AAE">
            <w:pPr>
              <w:autoSpaceDE w:val="0"/>
              <w:autoSpaceDN w:val="0"/>
              <w:spacing w:before="196"/>
              <w:ind w:left="156"/>
              <w:jc w:val="left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标准</w:t>
            </w:r>
          </w:p>
        </w:tc>
        <w:tc>
          <w:tcPr>
            <w:tcW w:w="1773" w:type="dxa"/>
          </w:tcPr>
          <w:p w14:paraId="3DDC6D4E" w14:textId="77777777" w:rsidR="00612185" w:rsidRDefault="00607AAE">
            <w:pPr>
              <w:autoSpaceDE w:val="0"/>
              <w:autoSpaceDN w:val="0"/>
              <w:spacing w:before="196"/>
              <w:ind w:left="145" w:right="137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指标</w:t>
            </w:r>
          </w:p>
        </w:tc>
        <w:tc>
          <w:tcPr>
            <w:tcW w:w="4535" w:type="dxa"/>
          </w:tcPr>
          <w:p w14:paraId="4C5A0FEB" w14:textId="77777777" w:rsidR="00612185" w:rsidRDefault="00607AAE">
            <w:pPr>
              <w:autoSpaceDE w:val="0"/>
              <w:autoSpaceDN w:val="0"/>
              <w:spacing w:before="196"/>
              <w:ind w:left="1765" w:right="1757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参考细则</w:t>
            </w:r>
          </w:p>
        </w:tc>
        <w:tc>
          <w:tcPr>
            <w:tcW w:w="1075" w:type="dxa"/>
          </w:tcPr>
          <w:p w14:paraId="36218842" w14:textId="77777777" w:rsidR="00612185" w:rsidRDefault="00607AAE">
            <w:pPr>
              <w:autoSpaceDE w:val="0"/>
              <w:autoSpaceDN w:val="0"/>
              <w:spacing w:before="37"/>
              <w:ind w:left="297"/>
              <w:jc w:val="left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状态</w:t>
            </w:r>
          </w:p>
          <w:p w14:paraId="3F75164E" w14:textId="77777777" w:rsidR="00612185" w:rsidRDefault="00607AAE">
            <w:pPr>
              <w:autoSpaceDE w:val="0"/>
              <w:autoSpaceDN w:val="0"/>
              <w:spacing w:before="12" w:line="303" w:lineRule="exact"/>
              <w:ind w:left="107" w:right="-15"/>
              <w:jc w:val="left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（程度）</w:t>
            </w:r>
          </w:p>
        </w:tc>
        <w:tc>
          <w:tcPr>
            <w:tcW w:w="739" w:type="dxa"/>
          </w:tcPr>
          <w:p w14:paraId="09E58F5F" w14:textId="77777777" w:rsidR="00612185" w:rsidRDefault="00607AAE">
            <w:pPr>
              <w:autoSpaceDE w:val="0"/>
              <w:autoSpaceDN w:val="0"/>
              <w:spacing w:before="196"/>
              <w:ind w:left="109" w:right="10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备注</w:t>
            </w:r>
          </w:p>
        </w:tc>
      </w:tr>
      <w:tr w:rsidR="00612185" w14:paraId="5FA01C1A" w14:textId="77777777">
        <w:trPr>
          <w:trHeight w:val="960"/>
        </w:trPr>
        <w:tc>
          <w:tcPr>
            <w:tcW w:w="795" w:type="dxa"/>
            <w:vMerge w:val="restart"/>
          </w:tcPr>
          <w:p w14:paraId="659066B5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6FC11FF1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5EF359DC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38CB29C2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650DD356" w14:textId="77777777" w:rsidR="00612185" w:rsidRDefault="00612185">
            <w:pPr>
              <w:autoSpaceDE w:val="0"/>
              <w:autoSpaceDN w:val="0"/>
              <w:spacing w:before="3"/>
              <w:jc w:val="left"/>
              <w:rPr>
                <w:rFonts w:ascii="宋体" w:eastAsia="宋体" w:hAnsi="宋体" w:cs="宋体"/>
                <w:sz w:val="31"/>
                <w:szCs w:val="22"/>
                <w:lang w:val="zh-CN" w:bidi="zh-CN"/>
              </w:rPr>
            </w:pPr>
          </w:p>
          <w:p w14:paraId="5E717E9B" w14:textId="77777777" w:rsidR="00612185" w:rsidRDefault="00607AAE">
            <w:pPr>
              <w:autoSpaceDE w:val="0"/>
              <w:autoSpaceDN w:val="0"/>
              <w:spacing w:line="249" w:lineRule="auto"/>
              <w:ind w:left="276" w:right="266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有信仰</w:t>
            </w:r>
          </w:p>
          <w:p w14:paraId="4312DD85" w14:textId="77777777" w:rsidR="00612185" w:rsidRDefault="00607AAE">
            <w:pPr>
              <w:autoSpaceDE w:val="0"/>
              <w:autoSpaceDN w:val="0"/>
              <w:spacing w:before="29"/>
              <w:ind w:left="105" w:right="99"/>
              <w:jc w:val="center"/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  <w:t>25</w:t>
            </w:r>
          </w:p>
          <w:p w14:paraId="45C90FA8" w14:textId="77777777" w:rsidR="00612185" w:rsidRDefault="00607AAE">
            <w:pPr>
              <w:autoSpaceDE w:val="0"/>
              <w:autoSpaceDN w:val="0"/>
              <w:spacing w:before="29"/>
              <w:ind w:left="105" w:right="9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分</w:t>
            </w:r>
          </w:p>
          <w:p w14:paraId="4D6A7FCA" w14:textId="77777777" w:rsidR="00612185" w:rsidRDefault="00612185">
            <w:pPr>
              <w:autoSpaceDE w:val="0"/>
              <w:autoSpaceDN w:val="0"/>
              <w:spacing w:before="28"/>
              <w:ind w:left="7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09B54778" w14:textId="77777777" w:rsidR="00612185" w:rsidRDefault="00607AAE">
            <w:pPr>
              <w:autoSpaceDE w:val="0"/>
              <w:autoSpaceDN w:val="0"/>
              <w:spacing w:before="227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树立远大理想</w:t>
            </w:r>
          </w:p>
        </w:tc>
        <w:tc>
          <w:tcPr>
            <w:tcW w:w="4535" w:type="dxa"/>
          </w:tcPr>
          <w:p w14:paraId="0A838D54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1.对共产主义有一定理解，相信共产主义是人类社会发展的必然趋势，通过长期努力能够实</w:t>
            </w:r>
          </w:p>
          <w:p w14:paraId="73D194F9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现、愿意为之不懈奋斗。</w:t>
            </w:r>
          </w:p>
        </w:tc>
        <w:tc>
          <w:tcPr>
            <w:tcW w:w="1075" w:type="dxa"/>
          </w:tcPr>
          <w:p w14:paraId="4A4CFCE8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29"/>
                <w:szCs w:val="22"/>
                <w:lang w:val="zh-CN" w:bidi="zh-CN"/>
              </w:rPr>
            </w:pPr>
          </w:p>
          <w:p w14:paraId="068F3237" w14:textId="77777777" w:rsidR="00612185" w:rsidRDefault="00607AAE">
            <w:pPr>
              <w:autoSpaceDE w:val="0"/>
              <w:autoSpaceDN w:val="0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3E862AF7" w14:textId="77777777" w:rsidR="00612185" w:rsidRDefault="00612185">
            <w:pPr>
              <w:autoSpaceDE w:val="0"/>
              <w:autoSpaceDN w:val="0"/>
              <w:spacing w:before="7"/>
              <w:jc w:val="left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14:paraId="3C2B2E68" w14:textId="77777777" w:rsidR="00612185" w:rsidRDefault="00607AAE">
            <w:pPr>
              <w:autoSpaceDE w:val="0"/>
              <w:autoSpaceDN w:val="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51579128" w14:textId="77777777">
        <w:trPr>
          <w:trHeight w:val="454"/>
        </w:trPr>
        <w:tc>
          <w:tcPr>
            <w:tcW w:w="795" w:type="dxa"/>
            <w:vMerge/>
            <w:tcBorders>
              <w:top w:val="nil"/>
            </w:tcBorders>
          </w:tcPr>
          <w:p w14:paraId="1C6306DC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E0AF19A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24E365F5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2.了解中国梦的内涵，对实现中国梦有信心。</w:t>
            </w:r>
          </w:p>
        </w:tc>
        <w:tc>
          <w:tcPr>
            <w:tcW w:w="1075" w:type="dxa"/>
          </w:tcPr>
          <w:p w14:paraId="42CB26A5" w14:textId="77777777" w:rsidR="00612185" w:rsidRDefault="00607AAE">
            <w:pPr>
              <w:autoSpaceDE w:val="0"/>
              <w:autoSpaceDN w:val="0"/>
              <w:spacing w:before="128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06965C17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7B0A1461" w14:textId="77777777">
        <w:trPr>
          <w:trHeight w:val="640"/>
        </w:trPr>
        <w:tc>
          <w:tcPr>
            <w:tcW w:w="795" w:type="dxa"/>
            <w:vMerge/>
            <w:tcBorders>
              <w:top w:val="nil"/>
            </w:tcBorders>
          </w:tcPr>
          <w:p w14:paraId="27688B37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70B19518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67B1AAEF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3.认同中国特色社会主义是中国发展进步的唯</w:t>
            </w:r>
          </w:p>
          <w:p w14:paraId="25F77E59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正确道路。</w:t>
            </w:r>
          </w:p>
        </w:tc>
        <w:tc>
          <w:tcPr>
            <w:tcW w:w="1075" w:type="dxa"/>
          </w:tcPr>
          <w:p w14:paraId="22B6E8E9" w14:textId="77777777" w:rsidR="00612185" w:rsidRDefault="00612185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/>
                <w:sz w:val="17"/>
                <w:szCs w:val="22"/>
                <w:lang w:val="zh-CN" w:bidi="zh-CN"/>
              </w:rPr>
            </w:pPr>
          </w:p>
          <w:p w14:paraId="5E11FE8C" w14:textId="77777777" w:rsidR="00612185" w:rsidRDefault="00607AAE">
            <w:pPr>
              <w:autoSpaceDE w:val="0"/>
              <w:autoSpaceDN w:val="0"/>
              <w:spacing w:before="1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735F1AC5" w14:textId="77777777" w:rsidR="00612185" w:rsidRDefault="00612185">
            <w:pPr>
              <w:autoSpaceDE w:val="0"/>
              <w:autoSpaceDN w:val="0"/>
              <w:spacing w:before="1"/>
              <w:jc w:val="left"/>
              <w:rPr>
                <w:rFonts w:ascii="宋体" w:eastAsia="宋体" w:hAnsi="宋体" w:cs="宋体"/>
                <w:sz w:val="16"/>
                <w:szCs w:val="22"/>
                <w:lang w:val="zh-CN" w:bidi="zh-CN"/>
              </w:rPr>
            </w:pPr>
          </w:p>
          <w:p w14:paraId="2292F692" w14:textId="77777777" w:rsidR="00612185" w:rsidRDefault="00607AAE">
            <w:pPr>
              <w:autoSpaceDE w:val="0"/>
              <w:autoSpaceDN w:val="0"/>
              <w:spacing w:before="1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38F93751" w14:textId="77777777">
        <w:trPr>
          <w:trHeight w:val="640"/>
        </w:trPr>
        <w:tc>
          <w:tcPr>
            <w:tcW w:w="795" w:type="dxa"/>
            <w:vMerge/>
            <w:tcBorders>
              <w:top w:val="nil"/>
            </w:tcBorders>
          </w:tcPr>
          <w:p w14:paraId="4CBCC92B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017E6140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热爱伟大祖国</w:t>
            </w:r>
          </w:p>
        </w:tc>
        <w:tc>
          <w:tcPr>
            <w:tcW w:w="4535" w:type="dxa"/>
          </w:tcPr>
          <w:p w14:paraId="68657391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4.爱护和尊重国旗、国歌、国徽，理解其内涵，</w:t>
            </w:r>
          </w:p>
          <w:p w14:paraId="170F7F09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无损害国家形象的言行。</w:t>
            </w:r>
          </w:p>
        </w:tc>
        <w:tc>
          <w:tcPr>
            <w:tcW w:w="1075" w:type="dxa"/>
          </w:tcPr>
          <w:p w14:paraId="488936CA" w14:textId="77777777" w:rsidR="00612185" w:rsidRDefault="00612185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/>
                <w:sz w:val="16"/>
                <w:szCs w:val="22"/>
                <w:lang w:val="zh-CN" w:bidi="zh-CN"/>
              </w:rPr>
            </w:pPr>
          </w:p>
          <w:p w14:paraId="5307B7E7" w14:textId="77777777" w:rsidR="00612185" w:rsidRDefault="00607AAE">
            <w:pPr>
              <w:autoSpaceDE w:val="0"/>
              <w:autoSpaceDN w:val="0"/>
              <w:ind w:left="223" w:right="216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是</w:t>
            </w:r>
            <w:r>
              <w:rPr>
                <w:rFonts w:ascii="Times New Roman" w:eastAsia="Times New Roman" w:hAnsi="宋体" w:cs="宋体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/>
                <w:szCs w:val="22"/>
                <w:lang w:val="zh-CN" w:bidi="zh-CN"/>
              </w:rPr>
              <w:t>否</w:t>
            </w:r>
          </w:p>
        </w:tc>
        <w:tc>
          <w:tcPr>
            <w:tcW w:w="739" w:type="dxa"/>
          </w:tcPr>
          <w:p w14:paraId="6A26EE8F" w14:textId="77777777" w:rsidR="00612185" w:rsidRDefault="00612185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/>
                <w:sz w:val="16"/>
                <w:szCs w:val="22"/>
                <w:lang w:val="zh-CN" w:bidi="zh-CN"/>
              </w:rPr>
            </w:pPr>
          </w:p>
          <w:p w14:paraId="729AD563" w14:textId="77777777" w:rsidR="00612185" w:rsidRDefault="00607AAE">
            <w:pPr>
              <w:autoSpaceDE w:val="0"/>
              <w:autoSpaceDN w:val="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79BC2ECE" w14:textId="77777777">
        <w:trPr>
          <w:trHeight w:val="960"/>
        </w:trPr>
        <w:tc>
          <w:tcPr>
            <w:tcW w:w="795" w:type="dxa"/>
            <w:vMerge/>
            <w:tcBorders>
              <w:top w:val="nil"/>
            </w:tcBorders>
          </w:tcPr>
          <w:p w14:paraId="4BCBFE1C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6BE05049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1774F1BD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5.关心国家大事，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有家国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情怀和时代责任感，坚持爱国、爱党、爱社会主义相统一，有国家安</w:t>
            </w:r>
          </w:p>
          <w:p w14:paraId="7C6AA4D1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全意识。</w:t>
            </w:r>
          </w:p>
        </w:tc>
        <w:tc>
          <w:tcPr>
            <w:tcW w:w="1075" w:type="dxa"/>
          </w:tcPr>
          <w:p w14:paraId="2241D8DE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29"/>
                <w:szCs w:val="22"/>
                <w:lang w:val="zh-CN" w:bidi="zh-CN"/>
              </w:rPr>
            </w:pPr>
          </w:p>
          <w:p w14:paraId="532988B3" w14:textId="77777777" w:rsidR="00612185" w:rsidRDefault="00607AAE">
            <w:pPr>
              <w:autoSpaceDE w:val="0"/>
              <w:autoSpaceDN w:val="0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7B6E22E0" w14:textId="77777777" w:rsidR="00612185" w:rsidRDefault="00612185">
            <w:pPr>
              <w:autoSpaceDE w:val="0"/>
              <w:autoSpaceDN w:val="0"/>
              <w:spacing w:before="7"/>
              <w:jc w:val="left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14:paraId="4B3CE223" w14:textId="77777777" w:rsidR="00612185" w:rsidRDefault="00607AAE">
            <w:pPr>
              <w:autoSpaceDE w:val="0"/>
              <w:autoSpaceDN w:val="0"/>
              <w:ind w:left="7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w w:val="99"/>
                <w:szCs w:val="22"/>
                <w:lang w:val="zh-CN" w:bidi="zh-CN"/>
              </w:rPr>
              <w:t>▲</w:t>
            </w:r>
          </w:p>
        </w:tc>
      </w:tr>
      <w:tr w:rsidR="00612185" w14:paraId="4E93CE0A" w14:textId="77777777">
        <w:trPr>
          <w:trHeight w:val="960"/>
        </w:trPr>
        <w:tc>
          <w:tcPr>
            <w:tcW w:w="795" w:type="dxa"/>
            <w:vMerge/>
            <w:tcBorders>
              <w:top w:val="nil"/>
            </w:tcBorders>
          </w:tcPr>
          <w:p w14:paraId="435C89B9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501C65D5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6C7B7E3C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6.民族自尊心、自信心、自豪感强，带头学习</w:t>
            </w:r>
          </w:p>
          <w:p w14:paraId="58A6A62D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中华优秀传统文化，了解其代表性思想理念，无崇洋媚外思想和表现。</w:t>
            </w:r>
          </w:p>
        </w:tc>
        <w:tc>
          <w:tcPr>
            <w:tcW w:w="1075" w:type="dxa"/>
          </w:tcPr>
          <w:p w14:paraId="0C41F939" w14:textId="77777777" w:rsidR="00612185" w:rsidRDefault="00612185">
            <w:pPr>
              <w:autoSpaceDE w:val="0"/>
              <w:autoSpaceDN w:val="0"/>
              <w:spacing w:before="7"/>
              <w:jc w:val="left"/>
              <w:rPr>
                <w:rFonts w:ascii="宋体" w:eastAsia="宋体" w:hAnsi="宋体" w:cs="宋体"/>
                <w:sz w:val="29"/>
                <w:szCs w:val="22"/>
                <w:lang w:val="zh-CN" w:bidi="zh-CN"/>
              </w:rPr>
            </w:pPr>
          </w:p>
          <w:p w14:paraId="5A02B042" w14:textId="77777777" w:rsidR="00612185" w:rsidRDefault="00607AAE">
            <w:pPr>
              <w:autoSpaceDE w:val="0"/>
              <w:autoSpaceDN w:val="0"/>
              <w:spacing w:before="1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3430C8CA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4A3040C4" w14:textId="77777777">
        <w:trPr>
          <w:trHeight w:val="680"/>
        </w:trPr>
        <w:tc>
          <w:tcPr>
            <w:tcW w:w="795" w:type="dxa"/>
            <w:vMerge/>
            <w:tcBorders>
              <w:top w:val="nil"/>
            </w:tcBorders>
          </w:tcPr>
          <w:p w14:paraId="17543B9D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Align w:val="center"/>
          </w:tcPr>
          <w:p w14:paraId="157FB1AE" w14:textId="77777777" w:rsidR="00612185" w:rsidRDefault="00607AAE">
            <w:pPr>
              <w:autoSpaceDE w:val="0"/>
              <w:autoSpaceDN w:val="0"/>
              <w:spacing w:before="196"/>
              <w:ind w:right="137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崇尚科学理性</w:t>
            </w:r>
          </w:p>
        </w:tc>
        <w:tc>
          <w:tcPr>
            <w:tcW w:w="4535" w:type="dxa"/>
          </w:tcPr>
          <w:p w14:paraId="5ED02A2A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7.知道党团员必须是无神论者，不信仰宗教、不参加宗教活动，自觉抵制封建迷信，反对邪教。</w:t>
            </w:r>
          </w:p>
        </w:tc>
        <w:tc>
          <w:tcPr>
            <w:tcW w:w="1075" w:type="dxa"/>
          </w:tcPr>
          <w:p w14:paraId="72EE71CF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17"/>
                <w:szCs w:val="22"/>
                <w:lang w:val="zh-CN" w:bidi="zh-CN"/>
              </w:rPr>
            </w:pPr>
          </w:p>
          <w:p w14:paraId="40910943" w14:textId="77777777" w:rsidR="00612185" w:rsidRDefault="00607AAE">
            <w:pPr>
              <w:autoSpaceDE w:val="0"/>
              <w:autoSpaceDN w:val="0"/>
              <w:ind w:left="223" w:right="216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是</w:t>
            </w:r>
            <w:r>
              <w:rPr>
                <w:rFonts w:ascii="Times New Roman" w:eastAsia="Times New Roman" w:hAnsi="宋体" w:cs="宋体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/>
                <w:szCs w:val="22"/>
                <w:lang w:val="zh-CN" w:bidi="zh-CN"/>
              </w:rPr>
              <w:t>否</w:t>
            </w:r>
          </w:p>
        </w:tc>
        <w:tc>
          <w:tcPr>
            <w:tcW w:w="739" w:type="dxa"/>
          </w:tcPr>
          <w:p w14:paraId="171D1AF2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17"/>
                <w:szCs w:val="22"/>
                <w:lang w:val="zh-CN" w:bidi="zh-CN"/>
              </w:rPr>
            </w:pPr>
          </w:p>
          <w:p w14:paraId="529F73F4" w14:textId="77777777" w:rsidR="00612185" w:rsidRDefault="00607AAE">
            <w:pPr>
              <w:autoSpaceDE w:val="0"/>
              <w:autoSpaceDN w:val="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646A4412" w14:textId="77777777">
        <w:trPr>
          <w:trHeight w:val="960"/>
        </w:trPr>
        <w:tc>
          <w:tcPr>
            <w:tcW w:w="795" w:type="dxa"/>
            <w:vMerge w:val="restart"/>
          </w:tcPr>
          <w:p w14:paraId="383172F9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5C149724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1CF7345F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52A0D064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7E6768C9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602BECC4" w14:textId="77777777" w:rsidR="00612185" w:rsidRDefault="00612185">
            <w:pPr>
              <w:autoSpaceDE w:val="0"/>
              <w:autoSpaceDN w:val="0"/>
              <w:spacing w:before="4"/>
              <w:jc w:val="left"/>
              <w:rPr>
                <w:rFonts w:ascii="宋体" w:eastAsia="宋体" w:hAnsi="宋体" w:cs="宋体"/>
                <w:sz w:val="18"/>
                <w:szCs w:val="22"/>
                <w:lang w:val="zh-CN" w:bidi="zh-CN"/>
              </w:rPr>
            </w:pPr>
          </w:p>
          <w:p w14:paraId="1026FDE3" w14:textId="77777777" w:rsidR="00612185" w:rsidRDefault="00607AAE">
            <w:pPr>
              <w:autoSpaceDE w:val="0"/>
              <w:autoSpaceDN w:val="0"/>
              <w:spacing w:before="1" w:line="249" w:lineRule="auto"/>
              <w:ind w:left="276" w:right="266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讲政治</w:t>
            </w:r>
          </w:p>
          <w:p w14:paraId="42E6A968" w14:textId="77777777" w:rsidR="00612185" w:rsidRDefault="00607AAE"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  <w:t>25</w:t>
            </w:r>
          </w:p>
          <w:p w14:paraId="25FDE09C" w14:textId="77777777" w:rsidR="00612185" w:rsidRDefault="00607AAE"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分</w:t>
            </w:r>
          </w:p>
          <w:p w14:paraId="179E94BF" w14:textId="77777777" w:rsidR="00612185" w:rsidRDefault="00612185">
            <w:pPr>
              <w:autoSpaceDE w:val="0"/>
              <w:autoSpaceDN w:val="0"/>
              <w:spacing w:before="28"/>
              <w:ind w:left="7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39BD0F38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学习党的理论</w:t>
            </w:r>
          </w:p>
        </w:tc>
        <w:tc>
          <w:tcPr>
            <w:tcW w:w="4535" w:type="dxa"/>
          </w:tcPr>
          <w:p w14:paraId="24FDBB26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8.认真学习党的科学理论，学习党史、新中国史、改革开放史、社会主义发展史，了解党的伟</w:t>
            </w:r>
          </w:p>
          <w:p w14:paraId="3501788C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大光荣正确，能结合实际分享体会。</w:t>
            </w:r>
          </w:p>
        </w:tc>
        <w:tc>
          <w:tcPr>
            <w:tcW w:w="1075" w:type="dxa"/>
          </w:tcPr>
          <w:p w14:paraId="147A613D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29"/>
                <w:szCs w:val="22"/>
                <w:lang w:val="zh-CN" w:bidi="zh-CN"/>
              </w:rPr>
            </w:pPr>
          </w:p>
          <w:p w14:paraId="35F1147D" w14:textId="77777777" w:rsidR="00612185" w:rsidRDefault="00607AAE">
            <w:pPr>
              <w:autoSpaceDE w:val="0"/>
              <w:autoSpaceDN w:val="0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7CABC324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4BD4CB46" w14:textId="77777777">
        <w:trPr>
          <w:trHeight w:val="960"/>
        </w:trPr>
        <w:tc>
          <w:tcPr>
            <w:tcW w:w="795" w:type="dxa"/>
            <w:vMerge/>
            <w:tcBorders>
              <w:top w:val="nil"/>
            </w:tcBorders>
          </w:tcPr>
          <w:p w14:paraId="5BC25A74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4A14EDE8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1FF7A7FD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9.积极参加团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内政治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学习活动，每年参加团内集中学习培训不少于4次（团课学习不少于8</w:t>
            </w:r>
          </w:p>
          <w:p w14:paraId="7AF44C0E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学时）、测试合格（团校结业）。</w:t>
            </w:r>
          </w:p>
        </w:tc>
        <w:tc>
          <w:tcPr>
            <w:tcW w:w="1075" w:type="dxa"/>
          </w:tcPr>
          <w:p w14:paraId="0916A94E" w14:textId="77777777" w:rsidR="00612185" w:rsidRDefault="00612185">
            <w:pPr>
              <w:autoSpaceDE w:val="0"/>
              <w:autoSpaceDN w:val="0"/>
              <w:spacing w:before="7"/>
              <w:jc w:val="left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14:paraId="4569BE52" w14:textId="77777777" w:rsidR="00612185" w:rsidRDefault="00607AAE">
            <w:pPr>
              <w:autoSpaceDE w:val="0"/>
              <w:autoSpaceDN w:val="0"/>
              <w:ind w:left="223" w:right="216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是</w:t>
            </w:r>
            <w:r>
              <w:rPr>
                <w:rFonts w:ascii="Times New Roman" w:eastAsia="Times New Roman" w:hAnsi="宋体" w:cs="宋体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/>
                <w:szCs w:val="22"/>
                <w:lang w:val="zh-CN" w:bidi="zh-CN"/>
              </w:rPr>
              <w:t>否</w:t>
            </w:r>
          </w:p>
        </w:tc>
        <w:tc>
          <w:tcPr>
            <w:tcW w:w="739" w:type="dxa"/>
          </w:tcPr>
          <w:p w14:paraId="04B73758" w14:textId="77777777" w:rsidR="00612185" w:rsidRDefault="00612185">
            <w:pPr>
              <w:autoSpaceDE w:val="0"/>
              <w:autoSpaceDN w:val="0"/>
              <w:spacing w:before="7"/>
              <w:jc w:val="left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14:paraId="03D2DF7F" w14:textId="77777777" w:rsidR="00612185" w:rsidRDefault="00607AAE">
            <w:pPr>
              <w:autoSpaceDE w:val="0"/>
              <w:autoSpaceDN w:val="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52BD0FAE" w14:textId="77777777">
        <w:trPr>
          <w:trHeight w:val="454"/>
        </w:trPr>
        <w:tc>
          <w:tcPr>
            <w:tcW w:w="795" w:type="dxa"/>
            <w:vMerge/>
            <w:tcBorders>
              <w:top w:val="nil"/>
            </w:tcBorders>
          </w:tcPr>
          <w:p w14:paraId="3D8728DA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053706AB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2B078EF0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10.思想政治类课程考评优良。</w:t>
            </w:r>
          </w:p>
        </w:tc>
        <w:tc>
          <w:tcPr>
            <w:tcW w:w="1075" w:type="dxa"/>
          </w:tcPr>
          <w:p w14:paraId="5C03453C" w14:textId="77777777" w:rsidR="00612185" w:rsidRDefault="00607AAE">
            <w:pPr>
              <w:autoSpaceDE w:val="0"/>
              <w:autoSpaceDN w:val="0"/>
              <w:spacing w:before="113"/>
              <w:ind w:left="223" w:right="216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是</w:t>
            </w:r>
            <w:r>
              <w:rPr>
                <w:rFonts w:ascii="Times New Roman" w:eastAsia="Times New Roman" w:hAnsi="宋体" w:cs="宋体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/>
                <w:szCs w:val="22"/>
                <w:lang w:val="zh-CN" w:bidi="zh-CN"/>
              </w:rPr>
              <w:t>否</w:t>
            </w:r>
          </w:p>
        </w:tc>
        <w:tc>
          <w:tcPr>
            <w:tcW w:w="739" w:type="dxa"/>
          </w:tcPr>
          <w:p w14:paraId="0483E38B" w14:textId="77777777" w:rsidR="00612185" w:rsidRDefault="00607AAE">
            <w:pPr>
              <w:autoSpaceDE w:val="0"/>
              <w:autoSpaceDN w:val="0"/>
              <w:spacing w:before="113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3993E0E3" w14:textId="77777777">
        <w:trPr>
          <w:trHeight w:val="680"/>
        </w:trPr>
        <w:tc>
          <w:tcPr>
            <w:tcW w:w="795" w:type="dxa"/>
            <w:vMerge/>
            <w:tcBorders>
              <w:top w:val="nil"/>
            </w:tcBorders>
          </w:tcPr>
          <w:p w14:paraId="3A0F6B4A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7C93D0FE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拥护党的领导</w:t>
            </w:r>
          </w:p>
        </w:tc>
        <w:tc>
          <w:tcPr>
            <w:tcW w:w="4535" w:type="dxa"/>
          </w:tcPr>
          <w:p w14:paraId="4DC59BAE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11.能通过历史发展、理论实践和国际比较，讲述中国特色社会主义制度的显著优势。</w:t>
            </w:r>
          </w:p>
        </w:tc>
        <w:tc>
          <w:tcPr>
            <w:tcW w:w="1075" w:type="dxa"/>
          </w:tcPr>
          <w:p w14:paraId="30F24258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18"/>
                <w:szCs w:val="22"/>
                <w:lang w:val="zh-CN" w:bidi="zh-CN"/>
              </w:rPr>
            </w:pPr>
          </w:p>
          <w:p w14:paraId="58E80588" w14:textId="77777777" w:rsidR="00612185" w:rsidRDefault="00607AAE">
            <w:pPr>
              <w:autoSpaceDE w:val="0"/>
              <w:autoSpaceDN w:val="0"/>
              <w:spacing w:before="1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58290AE5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685CB40F" w14:textId="77777777">
        <w:trPr>
          <w:trHeight w:val="840"/>
        </w:trPr>
        <w:tc>
          <w:tcPr>
            <w:tcW w:w="795" w:type="dxa"/>
            <w:vMerge/>
            <w:tcBorders>
              <w:top w:val="nil"/>
            </w:tcBorders>
          </w:tcPr>
          <w:p w14:paraId="79273B4E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711B0D2E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35D582A4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12.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爱戴党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的领袖，了解习近平总书记治国理政思想，能讲述若干习近平总书记对青年的寄语。</w:t>
            </w:r>
          </w:p>
        </w:tc>
        <w:tc>
          <w:tcPr>
            <w:tcW w:w="1075" w:type="dxa"/>
          </w:tcPr>
          <w:p w14:paraId="5B019AD4" w14:textId="77777777" w:rsidR="00612185" w:rsidRDefault="00612185">
            <w:pPr>
              <w:autoSpaceDE w:val="0"/>
              <w:autoSpaceDN w:val="0"/>
              <w:spacing w:before="12"/>
              <w:jc w:val="left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</w:p>
          <w:p w14:paraId="679D9B45" w14:textId="77777777" w:rsidR="00612185" w:rsidRDefault="00607AAE">
            <w:pPr>
              <w:autoSpaceDE w:val="0"/>
              <w:autoSpaceDN w:val="0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245A8142" w14:textId="77777777" w:rsidR="00612185" w:rsidRDefault="00612185">
            <w:pPr>
              <w:autoSpaceDE w:val="0"/>
              <w:autoSpaceDN w:val="0"/>
              <w:spacing w:before="11"/>
              <w:jc w:val="left"/>
              <w:rPr>
                <w:rFonts w:ascii="宋体" w:eastAsia="宋体" w:hAnsi="宋体" w:cs="宋体"/>
                <w:sz w:val="23"/>
                <w:szCs w:val="22"/>
                <w:lang w:val="zh-CN" w:bidi="zh-CN"/>
              </w:rPr>
            </w:pPr>
          </w:p>
          <w:p w14:paraId="3F1D76A0" w14:textId="77777777" w:rsidR="00612185" w:rsidRDefault="00607AAE">
            <w:pPr>
              <w:autoSpaceDE w:val="0"/>
              <w:autoSpaceDN w:val="0"/>
              <w:ind w:left="7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w w:val="99"/>
                <w:szCs w:val="22"/>
                <w:lang w:val="zh-CN" w:bidi="zh-CN"/>
              </w:rPr>
              <w:t>▲</w:t>
            </w:r>
          </w:p>
        </w:tc>
      </w:tr>
      <w:tr w:rsidR="00612185" w14:paraId="38873B1B" w14:textId="77777777">
        <w:trPr>
          <w:trHeight w:val="1280"/>
        </w:trPr>
        <w:tc>
          <w:tcPr>
            <w:tcW w:w="795" w:type="dxa"/>
            <w:vMerge/>
            <w:tcBorders>
              <w:top w:val="nil"/>
            </w:tcBorders>
          </w:tcPr>
          <w:p w14:paraId="47749EC8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5FFC37BF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69F37319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13.对社会舆论和网络言论有政治敏锐性和鉴别力，对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丑化党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和国家形象、诋毁党的领导人或英雄模范、歪曲历史等错误言行，敢于发声亮剑、驳斥斗争。</w:t>
            </w:r>
          </w:p>
        </w:tc>
        <w:tc>
          <w:tcPr>
            <w:tcW w:w="1075" w:type="dxa"/>
          </w:tcPr>
          <w:p w14:paraId="3B9388AF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</w:p>
          <w:p w14:paraId="25EF6C0E" w14:textId="77777777" w:rsidR="00612185" w:rsidRDefault="00612185">
            <w:pPr>
              <w:autoSpaceDE w:val="0"/>
              <w:autoSpaceDN w:val="0"/>
              <w:spacing w:before="2"/>
              <w:jc w:val="left"/>
              <w:rPr>
                <w:rFonts w:ascii="宋体" w:eastAsia="宋体" w:hAnsi="宋体" w:cs="宋体"/>
                <w:sz w:val="20"/>
                <w:szCs w:val="22"/>
                <w:lang w:val="zh-CN" w:bidi="zh-CN"/>
              </w:rPr>
            </w:pPr>
          </w:p>
          <w:p w14:paraId="6D111DB0" w14:textId="77777777" w:rsidR="00612185" w:rsidRDefault="00607AAE">
            <w:pPr>
              <w:autoSpaceDE w:val="0"/>
              <w:autoSpaceDN w:val="0"/>
              <w:ind w:left="225" w:right="216"/>
              <w:jc w:val="center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39" w:type="dxa"/>
          </w:tcPr>
          <w:p w14:paraId="44ACE984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2562A9EC" w14:textId="77777777">
        <w:trPr>
          <w:trHeight w:val="452"/>
        </w:trPr>
        <w:tc>
          <w:tcPr>
            <w:tcW w:w="795" w:type="dxa"/>
            <w:vMerge/>
            <w:tcBorders>
              <w:top w:val="nil"/>
            </w:tcBorders>
          </w:tcPr>
          <w:p w14:paraId="36F33F98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14:paraId="2CDB7A52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535" w:type="dxa"/>
          </w:tcPr>
          <w:p w14:paraId="7AF055EE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14.无反党反社会主义的言行。</w:t>
            </w:r>
          </w:p>
        </w:tc>
        <w:tc>
          <w:tcPr>
            <w:tcW w:w="1075" w:type="dxa"/>
          </w:tcPr>
          <w:p w14:paraId="711D89DD" w14:textId="77777777" w:rsidR="00612185" w:rsidRDefault="00607AAE">
            <w:pPr>
              <w:autoSpaceDE w:val="0"/>
              <w:autoSpaceDN w:val="0"/>
              <w:spacing w:before="112"/>
              <w:ind w:left="223" w:right="216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是</w:t>
            </w:r>
            <w:r>
              <w:rPr>
                <w:rFonts w:ascii="Times New Roman" w:eastAsia="Times New Roman" w:hAnsi="宋体" w:cs="宋体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/>
                <w:szCs w:val="22"/>
                <w:lang w:val="zh-CN" w:bidi="zh-CN"/>
              </w:rPr>
              <w:t>否</w:t>
            </w:r>
          </w:p>
        </w:tc>
        <w:tc>
          <w:tcPr>
            <w:tcW w:w="739" w:type="dxa"/>
          </w:tcPr>
          <w:p w14:paraId="153ECD9D" w14:textId="77777777" w:rsidR="00612185" w:rsidRDefault="00607AAE">
            <w:pPr>
              <w:autoSpaceDE w:val="0"/>
              <w:autoSpaceDN w:val="0"/>
              <w:spacing w:before="112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</w:tbl>
    <w:p w14:paraId="551D8AD0" w14:textId="77777777" w:rsidR="00612185" w:rsidRDefault="0061218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96343B9" w14:textId="77777777" w:rsidR="00612185" w:rsidRDefault="00607AA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参考细则</w:t>
      </w:r>
    </w:p>
    <w:tbl>
      <w:tblPr>
        <w:tblpPr w:leftFromText="180" w:rightFromText="180" w:vertAnchor="text" w:horzAnchor="page" w:tblpX="1547" w:tblpY="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95"/>
        <w:gridCol w:w="4788"/>
        <w:gridCol w:w="975"/>
        <w:gridCol w:w="764"/>
      </w:tblGrid>
      <w:tr w:rsidR="00612185" w14:paraId="39D2C8BD" w14:textId="77777777">
        <w:trPr>
          <w:trHeight w:val="365"/>
        </w:trPr>
        <w:tc>
          <w:tcPr>
            <w:tcW w:w="795" w:type="dxa"/>
            <w:vMerge w:val="restart"/>
          </w:tcPr>
          <w:p w14:paraId="2029FB35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0596E26B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0878E543" w14:textId="77777777" w:rsidR="00612185" w:rsidRDefault="00612185">
            <w:pPr>
              <w:autoSpaceDE w:val="0"/>
              <w:autoSpaceDN w:val="0"/>
              <w:spacing w:before="7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20FFEC45" w14:textId="77777777" w:rsidR="00612185" w:rsidRDefault="00607AAE">
            <w:pPr>
              <w:autoSpaceDE w:val="0"/>
              <w:autoSpaceDN w:val="0"/>
              <w:spacing w:before="1" w:line="249" w:lineRule="auto"/>
              <w:ind w:left="276" w:right="266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重品行</w:t>
            </w:r>
          </w:p>
          <w:p w14:paraId="1517DDFF" w14:textId="77777777" w:rsidR="00612185" w:rsidRDefault="00607AAE"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  <w:t>15</w:t>
            </w:r>
          </w:p>
          <w:p w14:paraId="4FAC4BB0" w14:textId="77777777" w:rsidR="00612185" w:rsidRDefault="00607AAE"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分</w:t>
            </w:r>
          </w:p>
          <w:p w14:paraId="1FE086CA" w14:textId="77777777" w:rsidR="00612185" w:rsidRDefault="00612185">
            <w:pPr>
              <w:autoSpaceDE w:val="0"/>
              <w:autoSpaceDN w:val="0"/>
              <w:spacing w:before="28"/>
              <w:ind w:left="7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039FC3C9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明辨善恶美丑</w:t>
            </w:r>
          </w:p>
        </w:tc>
        <w:tc>
          <w:tcPr>
            <w:tcW w:w="4788" w:type="dxa"/>
          </w:tcPr>
          <w:p w14:paraId="2326A5AD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15.学习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践行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社会主义核心价值观，做到知行合一。</w:t>
            </w:r>
          </w:p>
        </w:tc>
        <w:tc>
          <w:tcPr>
            <w:tcW w:w="975" w:type="dxa"/>
            <w:vAlign w:val="center"/>
          </w:tcPr>
          <w:p w14:paraId="1CAEA568" w14:textId="77777777" w:rsidR="00612185" w:rsidRDefault="00607AAE">
            <w:pPr>
              <w:autoSpaceDE w:val="0"/>
              <w:autoSpaceDN w:val="0"/>
              <w:spacing w:before="112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730C4C29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1EF4065A" w14:textId="77777777">
        <w:trPr>
          <w:trHeight w:val="375"/>
        </w:trPr>
        <w:tc>
          <w:tcPr>
            <w:tcW w:w="795" w:type="dxa"/>
            <w:vMerge/>
            <w:tcBorders>
              <w:top w:val="nil"/>
            </w:tcBorders>
          </w:tcPr>
          <w:p w14:paraId="666BE0A3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395AF38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306FE7AA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16.诚实守信，言行一致、表里如一。</w:t>
            </w:r>
          </w:p>
        </w:tc>
        <w:tc>
          <w:tcPr>
            <w:tcW w:w="975" w:type="dxa"/>
            <w:vAlign w:val="center"/>
          </w:tcPr>
          <w:p w14:paraId="501722F3" w14:textId="77777777" w:rsidR="00612185" w:rsidRDefault="00607AAE">
            <w:pPr>
              <w:autoSpaceDE w:val="0"/>
              <w:autoSpaceDN w:val="0"/>
              <w:spacing w:before="98"/>
              <w:ind w:right="216"/>
              <w:jc w:val="right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是</w:t>
            </w:r>
            <w:r>
              <w:rPr>
                <w:rFonts w:ascii="Times New Roman" w:eastAsia="Times New Roman" w:hAnsi="宋体" w:cs="宋体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/>
                <w:szCs w:val="22"/>
                <w:lang w:val="zh-CN" w:bidi="zh-CN"/>
              </w:rPr>
              <w:t>否</w:t>
            </w:r>
          </w:p>
        </w:tc>
        <w:tc>
          <w:tcPr>
            <w:tcW w:w="764" w:type="dxa"/>
          </w:tcPr>
          <w:p w14:paraId="22A494FA" w14:textId="77777777" w:rsidR="00612185" w:rsidRDefault="00607AAE">
            <w:pPr>
              <w:autoSpaceDE w:val="0"/>
              <w:autoSpaceDN w:val="0"/>
              <w:spacing w:before="98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15C3FF40" w14:textId="77777777">
        <w:trPr>
          <w:trHeight w:val="680"/>
        </w:trPr>
        <w:tc>
          <w:tcPr>
            <w:tcW w:w="795" w:type="dxa"/>
            <w:vMerge/>
            <w:tcBorders>
              <w:top w:val="nil"/>
            </w:tcBorders>
          </w:tcPr>
          <w:p w14:paraId="12A461C5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47478973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1E70D42D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17.弘扬主旋律，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传播正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能量，不造谣、不信谣、不传谣。</w:t>
            </w:r>
          </w:p>
        </w:tc>
        <w:tc>
          <w:tcPr>
            <w:tcW w:w="975" w:type="dxa"/>
            <w:vAlign w:val="center"/>
          </w:tcPr>
          <w:p w14:paraId="69887C31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34114655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698DDCE4" w14:textId="77777777">
        <w:trPr>
          <w:trHeight w:val="680"/>
        </w:trPr>
        <w:tc>
          <w:tcPr>
            <w:tcW w:w="795" w:type="dxa"/>
            <w:vMerge/>
            <w:tcBorders>
              <w:top w:val="nil"/>
            </w:tcBorders>
          </w:tcPr>
          <w:p w14:paraId="1B2401F5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F6BE753" w14:textId="77777777" w:rsidR="00612185" w:rsidRDefault="00607AAE">
            <w:pPr>
              <w:autoSpaceDE w:val="0"/>
              <w:autoSpaceDN w:val="0"/>
              <w:spacing w:before="208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发扬集体主义</w:t>
            </w:r>
          </w:p>
        </w:tc>
        <w:tc>
          <w:tcPr>
            <w:tcW w:w="4788" w:type="dxa"/>
          </w:tcPr>
          <w:p w14:paraId="79963464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18.热心集体事务，团队意识和集体荣誉感强，带头参加、组织集体活动。</w:t>
            </w:r>
          </w:p>
        </w:tc>
        <w:tc>
          <w:tcPr>
            <w:tcW w:w="975" w:type="dxa"/>
            <w:vAlign w:val="center"/>
          </w:tcPr>
          <w:p w14:paraId="1264C6FC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3F325F54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17"/>
                <w:szCs w:val="22"/>
                <w:lang w:val="zh-CN" w:bidi="zh-CN"/>
              </w:rPr>
            </w:pPr>
          </w:p>
          <w:p w14:paraId="0A7FF2AF" w14:textId="77777777" w:rsidR="00612185" w:rsidRDefault="00607AAE">
            <w:pPr>
              <w:autoSpaceDE w:val="0"/>
              <w:autoSpaceDN w:val="0"/>
              <w:ind w:left="7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w w:val="99"/>
                <w:szCs w:val="22"/>
                <w:lang w:val="zh-CN" w:bidi="zh-CN"/>
              </w:rPr>
              <w:t>▲</w:t>
            </w:r>
          </w:p>
        </w:tc>
      </w:tr>
      <w:tr w:rsidR="00612185" w14:paraId="36BAB2B9" w14:textId="77777777">
        <w:trPr>
          <w:trHeight w:val="680"/>
        </w:trPr>
        <w:tc>
          <w:tcPr>
            <w:tcW w:w="795" w:type="dxa"/>
            <w:vMerge/>
            <w:tcBorders>
              <w:top w:val="nil"/>
            </w:tcBorders>
          </w:tcPr>
          <w:p w14:paraId="02601550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3B1E428E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12EC06AD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19.中华民族共同体意识强，与身边其他民族的同学和睦相处，自觉同破坏民族团结的言行作斗争。</w:t>
            </w:r>
          </w:p>
        </w:tc>
        <w:tc>
          <w:tcPr>
            <w:tcW w:w="975" w:type="dxa"/>
            <w:vAlign w:val="center"/>
          </w:tcPr>
          <w:p w14:paraId="03C8D11A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4A0A730A" w14:textId="77777777" w:rsidR="00612185" w:rsidRDefault="00612185">
            <w:pPr>
              <w:autoSpaceDE w:val="0"/>
              <w:autoSpaceDN w:val="0"/>
              <w:spacing w:before="9"/>
              <w:jc w:val="left"/>
              <w:rPr>
                <w:rFonts w:ascii="宋体" w:eastAsia="宋体" w:hAnsi="宋体" w:cs="宋体"/>
                <w:sz w:val="17"/>
                <w:szCs w:val="22"/>
                <w:lang w:val="zh-CN" w:bidi="zh-CN"/>
              </w:rPr>
            </w:pPr>
          </w:p>
          <w:p w14:paraId="0DEC2100" w14:textId="77777777" w:rsidR="00612185" w:rsidRDefault="00607AAE">
            <w:pPr>
              <w:autoSpaceDE w:val="0"/>
              <w:autoSpaceDN w:val="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59A79F16" w14:textId="77777777">
        <w:trPr>
          <w:trHeight w:val="960"/>
        </w:trPr>
        <w:tc>
          <w:tcPr>
            <w:tcW w:w="795" w:type="dxa"/>
            <w:vMerge/>
            <w:tcBorders>
              <w:top w:val="nil"/>
            </w:tcBorders>
          </w:tcPr>
          <w:p w14:paraId="3367461D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Align w:val="center"/>
          </w:tcPr>
          <w:p w14:paraId="1BF99763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乐于奉献社会</w:t>
            </w:r>
          </w:p>
        </w:tc>
        <w:tc>
          <w:tcPr>
            <w:tcW w:w="4788" w:type="dxa"/>
          </w:tcPr>
          <w:p w14:paraId="51316411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20.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践行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文明风尚，带头参与学雷锋志愿服务等</w:t>
            </w:r>
          </w:p>
          <w:p w14:paraId="6ED8B55E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社会公益活动，成为注册志愿者，年度志愿服务时长不少于20小时。</w:t>
            </w:r>
          </w:p>
        </w:tc>
        <w:tc>
          <w:tcPr>
            <w:tcW w:w="975" w:type="dxa"/>
            <w:vAlign w:val="center"/>
          </w:tcPr>
          <w:p w14:paraId="0AB2C526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0741E8CC" w14:textId="77777777" w:rsidR="00612185" w:rsidRDefault="00612185">
            <w:pPr>
              <w:autoSpaceDE w:val="0"/>
              <w:autoSpaceDN w:val="0"/>
              <w:spacing w:before="6"/>
              <w:jc w:val="left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14:paraId="068C911C" w14:textId="77777777" w:rsidR="00612185" w:rsidRDefault="00607AAE">
            <w:pPr>
              <w:autoSpaceDE w:val="0"/>
              <w:autoSpaceDN w:val="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1EFF1DD2" w14:textId="77777777">
        <w:trPr>
          <w:trHeight w:val="750"/>
        </w:trPr>
        <w:tc>
          <w:tcPr>
            <w:tcW w:w="795" w:type="dxa"/>
            <w:vMerge w:val="restart"/>
          </w:tcPr>
          <w:p w14:paraId="0E8EE683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1B2DE910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4B52CA80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422F797A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32540328" w14:textId="77777777" w:rsidR="00612185" w:rsidRDefault="00607AAE">
            <w:pPr>
              <w:autoSpaceDE w:val="0"/>
              <w:autoSpaceDN w:val="0"/>
              <w:spacing w:before="221" w:line="249" w:lineRule="auto"/>
              <w:ind w:left="276" w:right="266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争先锋</w:t>
            </w:r>
          </w:p>
          <w:p w14:paraId="5C09D418" w14:textId="77777777" w:rsidR="00612185" w:rsidRDefault="00607AAE"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  <w:t>20</w:t>
            </w:r>
          </w:p>
          <w:p w14:paraId="001A9043" w14:textId="77777777" w:rsidR="00612185" w:rsidRDefault="00607AAE">
            <w:pPr>
              <w:autoSpaceDE w:val="0"/>
              <w:autoSpaceDN w:val="0"/>
              <w:spacing w:before="27"/>
              <w:ind w:left="105" w:right="9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分</w:t>
            </w:r>
          </w:p>
          <w:p w14:paraId="161D1144" w14:textId="77777777" w:rsidR="00612185" w:rsidRDefault="00612185">
            <w:pPr>
              <w:autoSpaceDE w:val="0"/>
              <w:autoSpaceDN w:val="0"/>
              <w:spacing w:before="28"/>
              <w:ind w:left="7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742C16A6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矢志艰苦奋斗</w:t>
            </w:r>
          </w:p>
        </w:tc>
        <w:tc>
          <w:tcPr>
            <w:tcW w:w="4788" w:type="dxa"/>
          </w:tcPr>
          <w:p w14:paraId="5A6DC84F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21.劳动能力强，积极参加校内外实践活动，尊重普通劳动者，勤俭节约、爱惜粮食，不攀比物质生活。</w:t>
            </w:r>
          </w:p>
        </w:tc>
        <w:tc>
          <w:tcPr>
            <w:tcW w:w="975" w:type="dxa"/>
            <w:vAlign w:val="center"/>
          </w:tcPr>
          <w:p w14:paraId="40AA613B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6360E8CD" w14:textId="77777777" w:rsidR="00612185" w:rsidRDefault="00612185">
            <w:pPr>
              <w:autoSpaceDE w:val="0"/>
              <w:autoSpaceDN w:val="0"/>
              <w:spacing w:before="8"/>
              <w:jc w:val="left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14:paraId="17CFEE8C" w14:textId="77777777" w:rsidR="00612185" w:rsidRDefault="00607AAE">
            <w:pPr>
              <w:autoSpaceDE w:val="0"/>
              <w:autoSpaceDN w:val="0"/>
              <w:ind w:left="7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w w:val="99"/>
                <w:szCs w:val="22"/>
                <w:lang w:val="zh-CN" w:bidi="zh-CN"/>
              </w:rPr>
              <w:t>▲</w:t>
            </w:r>
          </w:p>
        </w:tc>
      </w:tr>
      <w:tr w:rsidR="00612185" w14:paraId="14E42736" w14:textId="77777777">
        <w:trPr>
          <w:trHeight w:val="958"/>
        </w:trPr>
        <w:tc>
          <w:tcPr>
            <w:tcW w:w="795" w:type="dxa"/>
            <w:vMerge/>
            <w:tcBorders>
              <w:top w:val="nil"/>
            </w:tcBorders>
          </w:tcPr>
          <w:p w14:paraId="3C27B42A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A3795E9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217EDFA4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22.对我国基本国情和所处的国际环境有清晰认识，有接续奋斗的意识，有通过脚踏实地奋斗创造美好生活的决心。</w:t>
            </w:r>
          </w:p>
        </w:tc>
        <w:tc>
          <w:tcPr>
            <w:tcW w:w="975" w:type="dxa"/>
            <w:vAlign w:val="center"/>
          </w:tcPr>
          <w:p w14:paraId="1B5661CF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5BF303C3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77F81F2E" w14:textId="77777777">
        <w:trPr>
          <w:trHeight w:val="638"/>
        </w:trPr>
        <w:tc>
          <w:tcPr>
            <w:tcW w:w="795" w:type="dxa"/>
            <w:vMerge/>
            <w:tcBorders>
              <w:top w:val="nil"/>
            </w:tcBorders>
          </w:tcPr>
          <w:p w14:paraId="0FC0EE27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777D1619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14C5A54F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23.心态阳光、乐观向上，遇到挫折不自暴自弃，敢于迎难而上。</w:t>
            </w:r>
          </w:p>
        </w:tc>
        <w:tc>
          <w:tcPr>
            <w:tcW w:w="975" w:type="dxa"/>
            <w:vAlign w:val="center"/>
          </w:tcPr>
          <w:p w14:paraId="7D6394A6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704A930C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1FC00193" w14:textId="77777777">
        <w:trPr>
          <w:trHeight w:val="451"/>
        </w:trPr>
        <w:tc>
          <w:tcPr>
            <w:tcW w:w="795" w:type="dxa"/>
            <w:vMerge/>
            <w:tcBorders>
              <w:top w:val="nil"/>
            </w:tcBorders>
          </w:tcPr>
          <w:p w14:paraId="04D1103D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368B69F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勇于创先争优</w:t>
            </w:r>
          </w:p>
        </w:tc>
        <w:tc>
          <w:tcPr>
            <w:tcW w:w="4788" w:type="dxa"/>
          </w:tcPr>
          <w:p w14:paraId="4332D006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24.学习认真刻苦，学业成绩良好。</w:t>
            </w:r>
          </w:p>
        </w:tc>
        <w:tc>
          <w:tcPr>
            <w:tcW w:w="975" w:type="dxa"/>
            <w:vAlign w:val="center"/>
          </w:tcPr>
          <w:p w14:paraId="0F633CFD" w14:textId="77777777" w:rsidR="00612185" w:rsidRDefault="00607AAE">
            <w:pPr>
              <w:autoSpaceDE w:val="0"/>
              <w:autoSpaceDN w:val="0"/>
              <w:spacing w:before="124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6D278256" w14:textId="77777777" w:rsidR="00612185" w:rsidRDefault="00607AAE">
            <w:pPr>
              <w:autoSpaceDE w:val="0"/>
              <w:autoSpaceDN w:val="0"/>
              <w:spacing w:before="11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  <w:tr w:rsidR="00612185" w14:paraId="6FFB91D3" w14:textId="77777777">
        <w:trPr>
          <w:trHeight w:val="640"/>
        </w:trPr>
        <w:tc>
          <w:tcPr>
            <w:tcW w:w="795" w:type="dxa"/>
            <w:vMerge/>
            <w:tcBorders>
              <w:top w:val="nil"/>
            </w:tcBorders>
          </w:tcPr>
          <w:p w14:paraId="24092046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0D27D5EE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4C46BD4A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25.有较强的创新意识和创新能力，积极参与课题研究、项目科研等。</w:t>
            </w:r>
          </w:p>
        </w:tc>
        <w:tc>
          <w:tcPr>
            <w:tcW w:w="975" w:type="dxa"/>
            <w:vAlign w:val="center"/>
          </w:tcPr>
          <w:p w14:paraId="50D891B4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1F5A8DB8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402D8F28" w14:textId="77777777">
        <w:trPr>
          <w:trHeight w:val="640"/>
        </w:trPr>
        <w:tc>
          <w:tcPr>
            <w:tcW w:w="795" w:type="dxa"/>
            <w:vMerge/>
            <w:tcBorders>
              <w:top w:val="nil"/>
            </w:tcBorders>
          </w:tcPr>
          <w:p w14:paraId="21163E85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6D693953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78C90A27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26.尊敬师长、团结同学，示范表率作用好，综合测评满意度较高。</w:t>
            </w:r>
          </w:p>
        </w:tc>
        <w:tc>
          <w:tcPr>
            <w:tcW w:w="975" w:type="dxa"/>
            <w:vAlign w:val="center"/>
          </w:tcPr>
          <w:p w14:paraId="539774AD" w14:textId="77777777" w:rsidR="00612185" w:rsidRDefault="00612185">
            <w:pPr>
              <w:autoSpaceDE w:val="0"/>
              <w:autoSpaceDN w:val="0"/>
              <w:spacing w:before="1"/>
              <w:jc w:val="right"/>
              <w:rPr>
                <w:rFonts w:ascii="宋体" w:eastAsia="宋体" w:hAnsi="宋体" w:cs="宋体"/>
                <w:sz w:val="17"/>
                <w:szCs w:val="22"/>
                <w:lang w:val="zh-CN" w:bidi="zh-CN"/>
              </w:rPr>
            </w:pPr>
          </w:p>
          <w:p w14:paraId="7463EA16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381834A5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16"/>
                <w:szCs w:val="22"/>
                <w:lang w:val="zh-CN" w:bidi="zh-CN"/>
              </w:rPr>
            </w:pPr>
          </w:p>
          <w:p w14:paraId="13A87217" w14:textId="77777777" w:rsidR="00612185" w:rsidRDefault="00607AAE">
            <w:pPr>
              <w:autoSpaceDE w:val="0"/>
              <w:autoSpaceDN w:val="0"/>
              <w:ind w:left="7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w w:val="99"/>
                <w:szCs w:val="22"/>
                <w:lang w:val="zh-CN" w:bidi="zh-CN"/>
              </w:rPr>
              <w:t>▲</w:t>
            </w:r>
          </w:p>
        </w:tc>
      </w:tr>
      <w:tr w:rsidR="00612185" w14:paraId="0557CCB3" w14:textId="77777777">
        <w:trPr>
          <w:trHeight w:val="639"/>
        </w:trPr>
        <w:tc>
          <w:tcPr>
            <w:tcW w:w="795" w:type="dxa"/>
            <w:vMerge/>
            <w:tcBorders>
              <w:top w:val="nil"/>
            </w:tcBorders>
          </w:tcPr>
          <w:p w14:paraId="2ED9D137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753C0318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1A4FA0F0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27.自觉向优秀党团员学习，主动向党组织靠拢、积极申请入党。</w:t>
            </w:r>
          </w:p>
        </w:tc>
        <w:tc>
          <w:tcPr>
            <w:tcW w:w="975" w:type="dxa"/>
            <w:vAlign w:val="center"/>
          </w:tcPr>
          <w:p w14:paraId="7BDDDC58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095B0EEA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2728F954" w14:textId="77777777">
        <w:trPr>
          <w:trHeight w:val="639"/>
        </w:trPr>
        <w:tc>
          <w:tcPr>
            <w:tcW w:w="795" w:type="dxa"/>
            <w:vMerge w:val="restart"/>
          </w:tcPr>
          <w:p w14:paraId="1454B085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26"/>
                <w:szCs w:val="22"/>
                <w:lang w:val="zh-CN" w:bidi="zh-CN"/>
              </w:rPr>
            </w:pPr>
          </w:p>
          <w:p w14:paraId="1004885B" w14:textId="77777777" w:rsidR="00612185" w:rsidRDefault="00612185">
            <w:pPr>
              <w:autoSpaceDE w:val="0"/>
              <w:autoSpaceDN w:val="0"/>
              <w:spacing w:before="10"/>
              <w:jc w:val="left"/>
              <w:rPr>
                <w:rFonts w:ascii="宋体" w:eastAsia="宋体" w:hAnsi="宋体" w:cs="宋体"/>
                <w:sz w:val="38"/>
                <w:szCs w:val="22"/>
                <w:lang w:val="zh-CN" w:bidi="zh-CN"/>
              </w:rPr>
            </w:pPr>
          </w:p>
          <w:p w14:paraId="18EFBAB7" w14:textId="77777777" w:rsidR="00612185" w:rsidRDefault="00607AAE">
            <w:pPr>
              <w:autoSpaceDE w:val="0"/>
              <w:autoSpaceDN w:val="0"/>
              <w:spacing w:line="249" w:lineRule="auto"/>
              <w:ind w:left="276" w:right="266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守纪律</w:t>
            </w:r>
          </w:p>
          <w:p w14:paraId="3FDAC60A" w14:textId="77777777" w:rsidR="00612185" w:rsidRDefault="00607AAE">
            <w:pPr>
              <w:autoSpaceDE w:val="0"/>
              <w:autoSpaceDN w:val="0"/>
              <w:spacing w:before="30"/>
              <w:ind w:left="105" w:right="99"/>
              <w:jc w:val="center"/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Times New Roman" w:eastAsia="Times New Roman" w:hAnsi="宋体" w:cs="宋体"/>
                <w:sz w:val="24"/>
                <w:szCs w:val="22"/>
                <w:lang w:val="zh-CN" w:bidi="zh-CN"/>
              </w:rPr>
              <w:t>15</w:t>
            </w:r>
          </w:p>
          <w:p w14:paraId="46EC3304" w14:textId="77777777" w:rsidR="00612185" w:rsidRDefault="00607AAE">
            <w:pPr>
              <w:autoSpaceDE w:val="0"/>
              <w:autoSpaceDN w:val="0"/>
              <w:spacing w:before="30"/>
              <w:ind w:left="105" w:right="99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分</w:t>
            </w:r>
          </w:p>
          <w:p w14:paraId="6E6E01EF" w14:textId="77777777" w:rsidR="00612185" w:rsidRDefault="00612185">
            <w:pPr>
              <w:autoSpaceDE w:val="0"/>
              <w:autoSpaceDN w:val="0"/>
              <w:spacing w:before="25"/>
              <w:ind w:left="7"/>
              <w:jc w:val="center"/>
              <w:rPr>
                <w:rFonts w:ascii="Times New Roman" w:eastAsia="宋体" w:hAnsi="宋体" w:cs="宋体"/>
                <w:sz w:val="24"/>
                <w:szCs w:val="22"/>
                <w:lang w:val="zh-CN" w:bidi="zh-CN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0D4D13BB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模范遵守团章</w:t>
            </w:r>
          </w:p>
        </w:tc>
        <w:tc>
          <w:tcPr>
            <w:tcW w:w="4788" w:type="dxa"/>
          </w:tcPr>
          <w:p w14:paraId="60FAA19B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28.主动学团章、唱团歌、举团旗、戴团徽，履行团员义务、正确行使团员权利。</w:t>
            </w:r>
          </w:p>
        </w:tc>
        <w:tc>
          <w:tcPr>
            <w:tcW w:w="975" w:type="dxa"/>
            <w:vAlign w:val="center"/>
          </w:tcPr>
          <w:p w14:paraId="0A16ABC0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22C7A291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sz w:val="16"/>
                <w:szCs w:val="22"/>
                <w:lang w:val="zh-CN" w:bidi="zh-CN"/>
              </w:rPr>
            </w:pPr>
          </w:p>
          <w:p w14:paraId="5FB468E5" w14:textId="77777777" w:rsidR="00612185" w:rsidRDefault="00607AAE">
            <w:pPr>
              <w:autoSpaceDE w:val="0"/>
              <w:autoSpaceDN w:val="0"/>
              <w:ind w:left="7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w w:val="99"/>
                <w:szCs w:val="22"/>
                <w:lang w:val="zh-CN" w:bidi="zh-CN"/>
              </w:rPr>
              <w:t>▲</w:t>
            </w:r>
          </w:p>
        </w:tc>
      </w:tr>
      <w:tr w:rsidR="00612185" w14:paraId="2070529B" w14:textId="77777777">
        <w:trPr>
          <w:trHeight w:val="958"/>
        </w:trPr>
        <w:tc>
          <w:tcPr>
            <w:tcW w:w="795" w:type="dxa"/>
            <w:vMerge/>
            <w:tcBorders>
              <w:top w:val="nil"/>
            </w:tcBorders>
          </w:tcPr>
          <w:p w14:paraId="69F1C0B6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7A7B04F8" w14:textId="77777777" w:rsidR="00612185" w:rsidRDefault="00612185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5C7A8BCA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29.了解团史，团员意识和组织观念强，积极参</w:t>
            </w:r>
          </w:p>
          <w:p w14:paraId="64519B39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加组织生活，主动交纳团费，认真完成团组织分配的工作。</w:t>
            </w:r>
          </w:p>
        </w:tc>
        <w:tc>
          <w:tcPr>
            <w:tcW w:w="975" w:type="dxa"/>
            <w:vAlign w:val="center"/>
          </w:tcPr>
          <w:p w14:paraId="29BCC78E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4A405100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2DC57B7E" w14:textId="77777777">
        <w:trPr>
          <w:trHeight w:val="842"/>
        </w:trPr>
        <w:tc>
          <w:tcPr>
            <w:tcW w:w="795" w:type="dxa"/>
            <w:vMerge/>
            <w:tcBorders>
              <w:top w:val="nil"/>
            </w:tcBorders>
          </w:tcPr>
          <w:p w14:paraId="101DC37A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60E0D784" w14:textId="77777777" w:rsidR="00612185" w:rsidRDefault="00607AAE">
            <w:pPr>
              <w:autoSpaceDE w:val="0"/>
              <w:autoSpaceDN w:val="0"/>
              <w:jc w:val="center"/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zh-CN" w:bidi="zh-CN"/>
              </w:rPr>
              <w:t>严守法律纪律</w:t>
            </w:r>
          </w:p>
        </w:tc>
        <w:tc>
          <w:tcPr>
            <w:tcW w:w="4788" w:type="dxa"/>
          </w:tcPr>
          <w:p w14:paraId="2CB8C5A3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30.尊崇宪法法律，带头尊法学法守法用法，法律意识和法治观念强，了解常见的违法犯罪案例和启示。</w:t>
            </w:r>
          </w:p>
        </w:tc>
        <w:tc>
          <w:tcPr>
            <w:tcW w:w="975" w:type="dxa"/>
            <w:vAlign w:val="center"/>
          </w:tcPr>
          <w:p w14:paraId="4782BA28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Times New Roman" w:eastAsia="宋体" w:hAnsi="宋体" w:cs="宋体"/>
                <w:szCs w:val="22"/>
                <w:lang w:val="zh-CN" w:bidi="zh-CN"/>
              </w:rPr>
            </w:pPr>
            <w:r>
              <w:rPr>
                <w:rFonts w:ascii="Times New Roman" w:eastAsia="宋体" w:hAnsi="宋体" w:cs="宋体"/>
                <w:szCs w:val="22"/>
                <w:lang w:val="zh-CN" w:bidi="zh-CN"/>
              </w:rPr>
              <w:t>ABCD</w:t>
            </w:r>
          </w:p>
        </w:tc>
        <w:tc>
          <w:tcPr>
            <w:tcW w:w="764" w:type="dxa"/>
          </w:tcPr>
          <w:p w14:paraId="7D2C765B" w14:textId="77777777" w:rsidR="00612185" w:rsidRDefault="00612185">
            <w:pPr>
              <w:autoSpaceDE w:val="0"/>
              <w:autoSpaceDN w:val="0"/>
              <w:jc w:val="left"/>
              <w:rPr>
                <w:rFonts w:ascii="Times New Roman" w:eastAsia="宋体" w:hAnsi="宋体" w:cs="宋体"/>
                <w:sz w:val="20"/>
                <w:szCs w:val="22"/>
                <w:lang w:val="zh-CN" w:bidi="zh-CN"/>
              </w:rPr>
            </w:pPr>
          </w:p>
        </w:tc>
      </w:tr>
      <w:tr w:rsidR="00612185" w14:paraId="4CF9F248" w14:textId="77777777">
        <w:trPr>
          <w:trHeight w:val="939"/>
        </w:trPr>
        <w:tc>
          <w:tcPr>
            <w:tcW w:w="795" w:type="dxa"/>
            <w:vMerge/>
            <w:tcBorders>
              <w:top w:val="nil"/>
            </w:tcBorders>
          </w:tcPr>
          <w:p w14:paraId="0C1F6320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2B2A67A4" w14:textId="77777777" w:rsidR="00612185" w:rsidRDefault="00612185">
            <w:pPr>
              <w:autoSpaceDE w:val="0"/>
              <w:autoSpaceDN w:val="0"/>
              <w:jc w:val="left"/>
              <w:rPr>
                <w:rFonts w:ascii="宋体" w:eastAsia="宋体" w:hAnsi="宋体" w:cs="宋体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4788" w:type="dxa"/>
          </w:tcPr>
          <w:p w14:paraId="14D6CE14" w14:textId="77777777" w:rsidR="00612185" w:rsidRDefault="00607AAE">
            <w:pPr>
              <w:autoSpaceDE w:val="0"/>
              <w:autoSpaceDN w:val="0"/>
              <w:spacing w:before="47" w:line="285" w:lineRule="auto"/>
              <w:ind w:left="106" w:right="98"/>
              <w:jc w:val="left"/>
              <w:rPr>
                <w:rFonts w:ascii="宋体" w:eastAsia="宋体" w:hAnsi="宋体" w:cs="宋体"/>
                <w:szCs w:val="20"/>
                <w:lang w:val="zh-CN" w:bidi="zh-CN"/>
              </w:rPr>
            </w:pPr>
            <w:r>
              <w:rPr>
                <w:rFonts w:ascii="宋体" w:eastAsia="宋体" w:hAnsi="宋体" w:cs="宋体"/>
                <w:szCs w:val="20"/>
                <w:lang w:val="zh-CN" w:bidi="zh-CN"/>
              </w:rPr>
              <w:t>31.没有因</w:t>
            </w:r>
            <w:proofErr w:type="gramStart"/>
            <w:r>
              <w:rPr>
                <w:rFonts w:ascii="宋体" w:eastAsia="宋体" w:hAnsi="宋体" w:cs="宋体"/>
                <w:szCs w:val="20"/>
                <w:lang w:val="zh-CN" w:bidi="zh-CN"/>
              </w:rPr>
              <w:t>违反团</w:t>
            </w:r>
            <w:proofErr w:type="gramEnd"/>
            <w:r>
              <w:rPr>
                <w:rFonts w:ascii="宋体" w:eastAsia="宋体" w:hAnsi="宋体" w:cs="宋体"/>
                <w:szCs w:val="20"/>
                <w:lang w:val="zh-CN" w:bidi="zh-CN"/>
              </w:rPr>
              <w:t>的纪律、校纪校规、实习单位规章制度等被处理处罚，无法律规定的严重不良行为和违法犯罪行为。</w:t>
            </w:r>
          </w:p>
        </w:tc>
        <w:tc>
          <w:tcPr>
            <w:tcW w:w="975" w:type="dxa"/>
            <w:vAlign w:val="center"/>
          </w:tcPr>
          <w:p w14:paraId="0FACA465" w14:textId="77777777" w:rsidR="00612185" w:rsidRDefault="00607AAE">
            <w:pPr>
              <w:autoSpaceDE w:val="0"/>
              <w:autoSpaceDN w:val="0"/>
              <w:ind w:right="216"/>
              <w:jc w:val="right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是</w:t>
            </w:r>
            <w:r>
              <w:rPr>
                <w:rFonts w:ascii="Times New Roman" w:eastAsia="Times New Roman" w:hAnsi="宋体" w:cs="宋体"/>
                <w:szCs w:val="22"/>
                <w:lang w:val="zh-CN" w:bidi="zh-CN"/>
              </w:rPr>
              <w:t>/</w:t>
            </w:r>
            <w:r>
              <w:rPr>
                <w:rFonts w:ascii="宋体" w:eastAsia="宋体" w:hAnsi="宋体" w:cs="宋体"/>
                <w:szCs w:val="22"/>
                <w:lang w:val="zh-CN" w:bidi="zh-CN"/>
              </w:rPr>
              <w:t>否</w:t>
            </w:r>
          </w:p>
        </w:tc>
        <w:tc>
          <w:tcPr>
            <w:tcW w:w="764" w:type="dxa"/>
          </w:tcPr>
          <w:p w14:paraId="6D2B62F9" w14:textId="77777777" w:rsidR="00612185" w:rsidRDefault="00612185">
            <w:pPr>
              <w:autoSpaceDE w:val="0"/>
              <w:autoSpaceDN w:val="0"/>
              <w:spacing w:before="6"/>
              <w:jc w:val="left"/>
              <w:rPr>
                <w:rFonts w:ascii="宋体" w:eastAsia="宋体" w:hAnsi="宋体" w:cs="宋体"/>
                <w:sz w:val="28"/>
                <w:szCs w:val="22"/>
                <w:lang w:val="zh-CN" w:bidi="zh-CN"/>
              </w:rPr>
            </w:pPr>
          </w:p>
          <w:p w14:paraId="3480D1B6" w14:textId="77777777" w:rsidR="00612185" w:rsidRDefault="00607AAE">
            <w:pPr>
              <w:autoSpaceDE w:val="0"/>
              <w:autoSpaceDN w:val="0"/>
              <w:ind w:left="105" w:right="100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>
              <w:rPr>
                <w:rFonts w:ascii="宋体" w:eastAsia="宋体" w:hAnsi="宋体" w:cs="宋体"/>
                <w:szCs w:val="22"/>
                <w:lang w:val="zh-CN" w:bidi="zh-CN"/>
              </w:rPr>
              <w:t>※▲</w:t>
            </w:r>
          </w:p>
        </w:tc>
      </w:tr>
    </w:tbl>
    <w:p w14:paraId="2BD092B8" w14:textId="77777777" w:rsidR="00612185" w:rsidRDefault="00612185">
      <w:pPr>
        <w:autoSpaceDE w:val="0"/>
        <w:autoSpaceDN w:val="0"/>
        <w:spacing w:before="1"/>
        <w:jc w:val="left"/>
        <w:rPr>
          <w:rFonts w:ascii="宋体" w:eastAsia="宋体" w:hAnsi="宋体" w:cs="宋体"/>
          <w:sz w:val="10"/>
          <w:szCs w:val="32"/>
          <w:lang w:val="zh-CN" w:bidi="zh-CN"/>
        </w:rPr>
      </w:pPr>
    </w:p>
    <w:p w14:paraId="7B995928" w14:textId="77777777" w:rsidR="00612185" w:rsidRDefault="00607AAE">
      <w:pPr>
        <w:autoSpaceDE w:val="0"/>
        <w:autoSpaceDN w:val="0"/>
        <w:spacing w:before="48"/>
        <w:ind w:left="211"/>
        <w:jc w:val="left"/>
        <w:rPr>
          <w:sz w:val="24"/>
        </w:rPr>
        <w:sectPr w:rsidR="00612185">
          <w:pgSz w:w="11910" w:h="16840"/>
          <w:pgMar w:top="1134" w:right="1260" w:bottom="1134" w:left="1320" w:header="0" w:footer="990" w:gutter="0"/>
          <w:cols w:space="720"/>
        </w:sectPr>
      </w:pPr>
      <w:r>
        <w:rPr>
          <w:rFonts w:ascii="宋体" w:eastAsia="宋体" w:hAnsi="宋体" w:cs="宋体"/>
          <w:kern w:val="0"/>
          <w:sz w:val="24"/>
          <w:szCs w:val="22"/>
          <w:lang w:val="zh-CN" w:bidi="zh-CN"/>
        </w:rPr>
        <w:t>注：标注“※”的为“负面清单”项，标注“▲”的同时作为入团评价参考细</w:t>
      </w:r>
      <w:r>
        <w:rPr>
          <w:rFonts w:ascii="宋体" w:eastAsia="宋体" w:hAnsi="宋体" w:cs="宋体" w:hint="eastAsia"/>
          <w:kern w:val="0"/>
          <w:sz w:val="24"/>
          <w:szCs w:val="22"/>
          <w:lang w:bidi="zh-CN"/>
        </w:rPr>
        <w:t>则</w:t>
      </w:r>
    </w:p>
    <w:p w14:paraId="214FCE64" w14:textId="77777777" w:rsidR="00607AAE" w:rsidRDefault="00607AAE" w:rsidP="00607AA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操作说明</w:t>
      </w:r>
    </w:p>
    <w:p w14:paraId="0DAD91CC" w14:textId="77777777" w:rsidR="00607AAE" w:rsidRDefault="00607AAE" w:rsidP="00607AAE">
      <w:pPr>
        <w:spacing w:line="540" w:lineRule="exact"/>
        <w:ind w:firstLineChars="200"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56BEECD1" w14:textId="77777777" w:rsidR="00607AAE" w:rsidRDefault="00607AAE" w:rsidP="00607AA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1.实行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百分制赋分评价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。各级团组织结合工作实际和团员群体实际，明确各项对应分值。</w:t>
      </w:r>
    </w:p>
    <w:p w14:paraId="758FE01F" w14:textId="77777777" w:rsidR="00607AAE" w:rsidRDefault="00607AAE" w:rsidP="00607AA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（1）状态评价（是/否）。“是”表示符合要求、该项得满分，“否”表示不符合要求、该项不得分。</w:t>
      </w:r>
    </w:p>
    <w:p w14:paraId="2B95E911" w14:textId="77777777" w:rsidR="00607AAE" w:rsidRDefault="00607AAE" w:rsidP="00607AA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（2）程度评价（ABCD）。A表示“好”、该项得满分，B表示“较好”、得该项满分的60%，C表示“一般”、得该项满分的40%，D表示“差”、该项不得分。如，单项分值满分为5分，则ABCD分别对应5分、3分、2分、0分。</w:t>
      </w:r>
    </w:p>
    <w:p w14:paraId="311B08EB" w14:textId="77777777" w:rsidR="00607AAE" w:rsidRDefault="00607AAE" w:rsidP="00607AA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团员在某一方面或“急难险重新”任务中表现特别突出、有较强示范引领作用的（如创新创造、抢险救援、见义勇为等），可视情况额外加分。</w:t>
      </w:r>
    </w:p>
    <w:p w14:paraId="7531EDBE" w14:textId="77777777" w:rsidR="00607AAE" w:rsidRDefault="00607AAE" w:rsidP="00607AA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2.标注“※”的为“负面清单”项，相关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项评价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结果为“否”或“D”的，为触发“负面清单”情形。标注“▲”的同时作为入团评价参考细则。</w:t>
      </w:r>
    </w:p>
    <w:p w14:paraId="177A9214" w14:textId="77777777" w:rsidR="00607AAE" w:rsidRDefault="00607AAE" w:rsidP="00607AAE"/>
    <w:p w14:paraId="5442CD13" w14:textId="77777777" w:rsidR="00607AAE" w:rsidRDefault="00607AAE" w:rsidP="00607AAE"/>
    <w:p w14:paraId="21C23A81" w14:textId="77777777" w:rsidR="00607AAE" w:rsidRDefault="00607AAE" w:rsidP="00607AAE"/>
    <w:p w14:paraId="334B3038" w14:textId="77777777" w:rsidR="00607AAE" w:rsidRDefault="00607AAE" w:rsidP="00607AAE"/>
    <w:p w14:paraId="6685A783" w14:textId="77777777" w:rsidR="00607AAE" w:rsidRDefault="00607AAE" w:rsidP="00607AAE"/>
    <w:p w14:paraId="44FE5C33" w14:textId="77777777" w:rsidR="00612185" w:rsidRPr="00607AAE" w:rsidRDefault="00612185"/>
    <w:sectPr w:rsidR="00612185" w:rsidRPr="00607AAE">
      <w:pgSz w:w="11906" w:h="16838"/>
      <w:pgMar w:top="130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D515D32-41D3-4C82-AF80-D57BBAF857AA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B9ABE316-4DEB-4AB9-95B0-6D20E85CE74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4B7FBE6-D457-49F8-B13A-D02D577D409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gyY2Y5Y2UxZjkwY2NiYzg1MTM4ZmQzOTFhYWJhY2IifQ=="/>
  </w:docVars>
  <w:rsids>
    <w:rsidRoot w:val="3E810911"/>
    <w:rsid w:val="001C01AC"/>
    <w:rsid w:val="00607AAE"/>
    <w:rsid w:val="00612185"/>
    <w:rsid w:val="009B0F31"/>
    <w:rsid w:val="00A70835"/>
    <w:rsid w:val="00CF6DC2"/>
    <w:rsid w:val="00DB7A1A"/>
    <w:rsid w:val="061B11E8"/>
    <w:rsid w:val="08202A46"/>
    <w:rsid w:val="1ECD504E"/>
    <w:rsid w:val="35DF7AC8"/>
    <w:rsid w:val="36CF55A8"/>
    <w:rsid w:val="3D606F05"/>
    <w:rsid w:val="3E810911"/>
    <w:rsid w:val="60CC075F"/>
    <w:rsid w:val="76D831A5"/>
    <w:rsid w:val="780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ED522"/>
  <w15:docId w15:val="{19170C7F-4553-4F4A-9A7B-193041A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陈怀祥</cp:lastModifiedBy>
  <cp:revision>7</cp:revision>
  <cp:lastPrinted>2022-11-25T02:08:00Z</cp:lastPrinted>
  <dcterms:created xsi:type="dcterms:W3CDTF">2022-11-23T12:29:00Z</dcterms:created>
  <dcterms:modified xsi:type="dcterms:W3CDTF">2022-11-25T02:09:00Z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C689580B5D144D0686A230798730E8F0</vt:lpwstr>
  </property>
</Properties>
</file>