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F1" w:rsidRDefault="003D78F1" w:rsidP="003D78F1">
      <w:pPr>
        <w:pStyle w:val="1"/>
        <w:spacing w:beforeLines="50" w:before="156" w:afterLines="50" w:after="156" w:line="360" w:lineRule="auto"/>
        <w:rPr>
          <w:rFonts w:ascii="黑体" w:eastAsia="黑体" w:hAnsi="黑体" w:cs="黑体"/>
          <w:b w:val="0"/>
          <w:bCs/>
          <w:sz w:val="32"/>
          <w:szCs w:val="32"/>
        </w:rPr>
      </w:pPr>
      <w:r>
        <w:rPr>
          <w:rFonts w:ascii="黑体" w:eastAsia="黑体" w:hAnsi="黑体" w:cs="黑体" w:hint="eastAsia"/>
          <w:b w:val="0"/>
          <w:bCs/>
          <w:sz w:val="32"/>
          <w:szCs w:val="32"/>
        </w:rPr>
        <w:t>附件三</w:t>
      </w:r>
    </w:p>
    <w:p w:rsidR="003D78F1" w:rsidRDefault="003D78F1" w:rsidP="003D78F1">
      <w:pPr>
        <w:pStyle w:val="1"/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方正小标宋简体"/>
          <w:b w:val="0"/>
          <w:kern w:val="2"/>
          <w:sz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</w:rPr>
        <w:t>“三走”系列活动之“第二届助梦跑”</w:t>
      </w: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</w:rPr>
        <w:t>路线图</w:t>
      </w:r>
    </w:p>
    <w:p w:rsidR="00B1729E" w:rsidRDefault="003D78F1">
      <w:pPr>
        <w:rPr>
          <w:rFonts w:hint="eastAsia"/>
        </w:rPr>
      </w:pPr>
      <w:r w:rsidRPr="003D78F1">
        <w:rPr>
          <w:rFonts w:ascii="Calibri" w:eastAsia="宋体" w:hAnsi="Calibri" w:cs="Times New Roman"/>
          <w:noProof/>
          <w:szCs w:val="24"/>
        </w:rPr>
        <w:drawing>
          <wp:inline distT="0" distB="0" distL="0" distR="0" wp14:anchorId="18310E90" wp14:editId="2D0869C7">
            <wp:extent cx="5274310" cy="5521084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2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8F1" w:rsidRPr="003D78F1" w:rsidRDefault="003D78F1">
      <w:bookmarkStart w:id="0" w:name="_GoBack"/>
      <w:bookmarkEnd w:id="0"/>
    </w:p>
    <w:sectPr w:rsidR="003D78F1" w:rsidRPr="003D7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F1"/>
    <w:rsid w:val="003D78F1"/>
    <w:rsid w:val="00B1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qFormat/>
    <w:rsid w:val="003D78F1"/>
    <w:pPr>
      <w:keepNext/>
      <w:keepLines/>
      <w:widowControl w:val="0"/>
      <w:adjustRightInd w:val="0"/>
      <w:snapToGrid w:val="0"/>
      <w:spacing w:line="578" w:lineRule="auto"/>
      <w:outlineLvl w:val="0"/>
    </w:pPr>
    <w:rPr>
      <w:rFonts w:ascii="Tahoma" w:eastAsia="微软雅黑" w:hAnsi="Tahoma" w:cs="Times New Roman"/>
      <w:b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D78F1"/>
    <w:rPr>
      <w:rFonts w:ascii="Tahoma" w:eastAsia="微软雅黑" w:hAnsi="Tahoma" w:cs="Times New Roman"/>
      <w:b/>
      <w:kern w:val="44"/>
      <w:sz w:val="28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3D78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78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qFormat/>
    <w:rsid w:val="003D78F1"/>
    <w:pPr>
      <w:keepNext/>
      <w:keepLines/>
      <w:widowControl w:val="0"/>
      <w:adjustRightInd w:val="0"/>
      <w:snapToGrid w:val="0"/>
      <w:spacing w:line="578" w:lineRule="auto"/>
      <w:outlineLvl w:val="0"/>
    </w:pPr>
    <w:rPr>
      <w:rFonts w:ascii="Tahoma" w:eastAsia="微软雅黑" w:hAnsi="Tahoma" w:cs="Times New Roman"/>
      <w:b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D78F1"/>
    <w:rPr>
      <w:rFonts w:ascii="Tahoma" w:eastAsia="微软雅黑" w:hAnsi="Tahoma" w:cs="Times New Roman"/>
      <w:b/>
      <w:kern w:val="44"/>
      <w:sz w:val="28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3D78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78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China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2018-10-17T13:10:00Z</dcterms:created>
  <dcterms:modified xsi:type="dcterms:W3CDTF">2018-10-17T13:10:00Z</dcterms:modified>
</cp:coreProperties>
</file>