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/>
          <w:kern w:val="0"/>
          <w:sz w:val="30"/>
          <w:szCs w:val="30"/>
        </w:rPr>
      </w:pPr>
      <w:bookmarkStart w:id="0" w:name="_GoBack"/>
      <w:r>
        <w:rPr>
          <w:rFonts w:ascii="仿宋" w:hAnsi="仿宋" w:eastAsia="仿宋"/>
          <w:kern w:val="0"/>
          <w:sz w:val="30"/>
          <w:szCs w:val="30"/>
        </w:rPr>
        <w:t>附件1：</w:t>
      </w:r>
    </w:p>
    <w:p>
      <w:pPr>
        <w:widowControl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第十七届金秋科技文化艺术节之</w:t>
      </w:r>
    </w:p>
    <w:p>
      <w:pPr>
        <w:widowControl/>
        <w:jc w:val="center"/>
        <w:rPr>
          <w:rFonts w:hint="default"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第五届“金点子”商业精英挑战赛报名表</w:t>
      </w:r>
    </w:p>
    <w:bookmarkEnd w:id="0"/>
    <w:p>
      <w:pPr>
        <w:ind w:firstLine="6090" w:firstLineChars="2900"/>
        <w:rPr>
          <w:rFonts w:hint="default" w:ascii="宋体" w:hAnsi="宋体"/>
        </w:rPr>
      </w:pPr>
      <w:r>
        <w:rPr>
          <w:rFonts w:ascii="宋体" w:hAnsi="宋体"/>
        </w:rPr>
        <w:t xml:space="preserve">填表日期：      年   月   日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165"/>
        <w:gridCol w:w="854"/>
        <w:gridCol w:w="564"/>
        <w:gridCol w:w="244"/>
        <w:gridCol w:w="403"/>
        <w:gridCol w:w="770"/>
        <w:gridCol w:w="38"/>
        <w:gridCol w:w="1010"/>
        <w:gridCol w:w="653"/>
        <w:gridCol w:w="3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队伍名称</w:t>
            </w:r>
          </w:p>
        </w:tc>
        <w:tc>
          <w:tcPr>
            <w:tcW w:w="2827" w:type="dxa"/>
            <w:gridSpan w:val="4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队伍邮箱</w:t>
            </w:r>
          </w:p>
        </w:tc>
        <w:tc>
          <w:tcPr>
            <w:tcW w:w="4073" w:type="dxa"/>
            <w:gridSpan w:val="4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组队宣言</w:t>
            </w:r>
          </w:p>
        </w:tc>
        <w:tc>
          <w:tcPr>
            <w:tcW w:w="8111" w:type="dxa"/>
            <w:gridSpan w:val="11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团队队长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1" w:type="dxa"/>
            <w:vMerge w:val="continue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学院专业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11" w:type="dxa"/>
            <w:vMerge w:val="continue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学号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其它队员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学院专业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1" w:type="dxa"/>
            <w:vMerge w:val="continue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16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211" w:type="dxa"/>
            <w:gridSpan w:val="3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6" w:type="dxa"/>
            <w:gridSpan w:val="4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11" w:type="dxa"/>
            <w:vMerge w:val="continue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16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211" w:type="dxa"/>
            <w:gridSpan w:val="3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6" w:type="dxa"/>
            <w:gridSpan w:val="4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1" w:type="dxa"/>
            <w:vMerge w:val="continue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16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211" w:type="dxa"/>
            <w:gridSpan w:val="3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6" w:type="dxa"/>
            <w:gridSpan w:val="4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11" w:type="dxa"/>
            <w:vMerge w:val="continue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16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211" w:type="dxa"/>
            <w:gridSpan w:val="3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6" w:type="dxa"/>
            <w:gridSpan w:val="4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11" w:type="dxa"/>
            <w:vMerge w:val="continue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16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211" w:type="dxa"/>
            <w:gridSpan w:val="3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6" w:type="dxa"/>
            <w:gridSpan w:val="4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指导老师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所属学院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指导方面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11" w:type="dxa"/>
            <w:vMerge w:val="continue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11" w:type="dxa"/>
            <w:vMerge w:val="continue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  <w:tc>
          <w:tcPr>
            <w:tcW w:w="8111" w:type="dxa"/>
            <w:gridSpan w:val="11"/>
            <w:vAlign w:val="top"/>
          </w:tcPr>
          <w:p>
            <w:pPr>
              <w:rPr>
                <w:rFonts w:hint="default" w:ascii="宋体" w:hAnsi="宋体"/>
              </w:rPr>
            </w:pPr>
            <w:r>
              <w:rPr>
                <w:rFonts w:ascii="宋体" w:hAnsi="宋体"/>
                <w:b/>
              </w:rPr>
              <w:t>假如有指导老师，必须在上交参赛表格时附上老师简单资料！以方便大赛主办方感谢老师对本次活动的支持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团队简介</w:t>
            </w:r>
          </w:p>
        </w:tc>
        <w:tc>
          <w:tcPr>
            <w:tcW w:w="8111" w:type="dxa"/>
            <w:gridSpan w:val="11"/>
            <w:vAlign w:val="top"/>
          </w:tcPr>
          <w:p>
            <w:pPr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322" w:type="dxa"/>
            <w:gridSpan w:val="12"/>
            <w:vAlign w:val="top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直接交报名表至:</w:t>
            </w:r>
            <w:r>
              <w:rPr>
                <w:rFonts w:ascii="宋体" w:hAnsi="宋体"/>
              </w:rPr>
              <w:t xml:space="preserve"> </w:t>
            </w:r>
            <w:r>
              <w:t>南校5#411宿舍张依驰（18821704533）处或北校4#414宿舍路正东（15129088739）处和北校11#314宿舍薛凯芸（18700895703）处</w:t>
            </w:r>
          </w:p>
        </w:tc>
      </w:tr>
    </w:tbl>
    <w:p>
      <w:pPr>
        <w:spacing w:before="156" w:beforeLines="50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  <w:sz w:val="24"/>
        </w:rPr>
        <w:t>主办方：校团委              承办方：</w:t>
      </w:r>
      <w:r>
        <w:rPr>
          <w:rFonts w:ascii="宋体" w:hAnsi="宋体" w:cs="华文新魏"/>
          <w:b/>
          <w:color w:val="000000"/>
          <w:sz w:val="24"/>
          <w:lang w:val="zh-CN"/>
        </w:rPr>
        <w:t>经济管理学院团工委</w:t>
      </w:r>
    </w:p>
    <w:p>
      <w:pPr>
        <w:widowControl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t>第十七届金秋科技文化艺术节之</w:t>
      </w:r>
    </w:p>
    <w:p>
      <w:pPr>
        <w:widowControl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t>第五届“金点子”商业精英挑战赛个人报名表</w:t>
      </w:r>
    </w:p>
    <w:p>
      <w:pPr>
        <w:spacing w:before="156" w:beforeLines="50" w:after="156" w:afterLines="50"/>
        <w:jc w:val="righ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填表日期：      年   月   日 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99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学院专业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年级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18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直接交报名表至:</w:t>
            </w:r>
            <w:r>
              <w:t xml:space="preserve"> 南校5#411宿舍张依驰（18821704533）处或北校4#414宿舍路正东（15129088739）处和北校11#314宿舍薛凯芸（18700895703）处</w:t>
            </w:r>
            <w:r>
              <w:rPr>
                <w:szCs w:val="21"/>
              </w:rPr>
              <w:t>。</w:t>
            </w:r>
          </w:p>
        </w:tc>
      </w:tr>
    </w:tbl>
    <w:p>
      <w:pPr>
        <w:spacing w:before="156" w:beforeLines="50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  <w:sz w:val="24"/>
        </w:rPr>
        <w:t>主办方：校团委              承办方：</w:t>
      </w:r>
      <w:r>
        <w:rPr>
          <w:rFonts w:ascii="宋体" w:hAnsi="宋体" w:cs="华文新魏"/>
          <w:b/>
          <w:color w:val="000000"/>
          <w:sz w:val="24"/>
          <w:lang w:val="zh-CN"/>
        </w:rPr>
        <w:t>经济管理学院团工委</w:t>
      </w:r>
    </w:p>
    <w:p>
      <w:pPr>
        <w:rPr>
          <w:rFonts w:ascii="宋体" w:hAnsi="宋体"/>
        </w:rPr>
      </w:pPr>
    </w:p>
    <w:p>
      <w:pPr>
        <w:widowControl/>
        <w:rPr>
          <w:rFonts w:ascii="宋体" w:hAnsi="宋体" w:cs="黑体"/>
          <w:color w:val="000000"/>
          <w:sz w:val="36"/>
          <w:szCs w:val="36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t>第十七届金秋科技文化艺术节之</w:t>
      </w:r>
    </w:p>
    <w:p>
      <w:pPr>
        <w:widowControl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t>第五届“金点子”商业精英挑战赛个人报名表</w:t>
      </w:r>
    </w:p>
    <w:p>
      <w:pPr>
        <w:spacing w:before="156" w:beforeLines="50" w:after="156" w:afterLines="50"/>
        <w:jc w:val="righ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填表日期：      年   月   日 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99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学院专业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年级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180" w:type="dxa"/>
            <w:gridSpan w:val="4"/>
            <w:vAlign w:val="center"/>
          </w:tcPr>
          <w:p>
            <w:pPr>
              <w:jc w:val="left"/>
              <w:rPr>
                <w:rFonts w:hint="default"/>
                <w:szCs w:val="21"/>
              </w:rPr>
            </w:pPr>
            <w:r>
              <w:rPr>
                <w:rFonts w:ascii="宋体" w:hAnsi="宋体"/>
                <w:color w:val="000000"/>
              </w:rPr>
              <w:t>直接交报名表至:</w:t>
            </w:r>
            <w:r>
              <w:t xml:space="preserve"> 南校5#411宿舍张依驰（18821704533）处或北校4#414宿舍路正东（15129088739）处和北校11#314宿舍薛凯芸（18700895703）处。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spacing w:before="156" w:beforeLines="50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  <w:sz w:val="24"/>
        </w:rPr>
        <w:t>主办方：校团委              承办方：</w:t>
      </w:r>
      <w:r>
        <w:rPr>
          <w:rFonts w:ascii="宋体" w:hAnsi="宋体" w:cs="华文新魏"/>
          <w:b/>
          <w:color w:val="000000"/>
          <w:sz w:val="24"/>
          <w:lang w:val="zh-CN"/>
        </w:rPr>
        <w:t>经济管理学院团工委</w:t>
      </w:r>
    </w:p>
    <w:p/>
    <w:sectPr>
      <w:headerReference r:id="rId3" w:type="default"/>
      <w:pgSz w:w="11906" w:h="16838"/>
      <w:pgMar w:top="170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30167"/>
    <w:rsid w:val="52E30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2017-10-18T08:27:00Z</dcterms:created>
  <dc:creator>Administrator</dc:creator>
  <cp:lastModifiedBy>Administrator</cp:lastModifiedBy>
  <dcterms:modified xsi:type="dcterms:W3CDTF">2017-10-18T08:28:28Z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