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t>关于做好2016年“新东方西部特困</w:t>
      </w:r>
    </w:p>
    <w:p>
      <w:pPr>
        <w:spacing w:line="640" w:lineRule="exact"/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t>大学生专项助学金”人选推荐的通知</w:t>
      </w:r>
    </w:p>
    <w:p>
      <w:pPr>
        <w:spacing w:before="156" w:beforeLines="50" w:line="540" w:lineRule="exact"/>
        <w:jc w:val="center"/>
        <w:rPr>
          <w:bCs/>
          <w:sz w:val="44"/>
        </w:rPr>
      </w:pPr>
    </w:p>
    <w:p>
      <w:pPr>
        <w:spacing w:line="520" w:lineRule="exact"/>
        <w:rPr>
          <w:rFonts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各高校团委</w:t>
      </w:r>
      <w:r>
        <w:rPr>
          <w:rFonts w:eastAsia="方正仿宋简体"/>
          <w:bCs/>
          <w:sz w:val="32"/>
        </w:rPr>
        <w:t>：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  <w:r>
        <w:rPr>
          <w:rFonts w:eastAsia="方正仿宋简体"/>
          <w:bCs/>
          <w:sz w:val="32"/>
        </w:rPr>
        <w:t>为做好2016年</w:t>
      </w:r>
      <w:r>
        <w:rPr>
          <w:rFonts w:eastAsia="方正仿宋简体"/>
          <w:bCs/>
          <w:kern w:val="0"/>
          <w:sz w:val="32"/>
        </w:rPr>
        <w:t>“新东方西部特困大学生专项助学金”人选推荐工作，</w:t>
      </w:r>
      <w:r>
        <w:rPr>
          <w:rFonts w:eastAsia="方正仿宋简体"/>
          <w:bCs/>
          <w:sz w:val="32"/>
        </w:rPr>
        <w:t>现将有关事项通知如下</w:t>
      </w:r>
      <w:r>
        <w:rPr>
          <w:rFonts w:eastAsia="方正仿宋简体"/>
          <w:bCs/>
          <w:kern w:val="0"/>
          <w:sz w:val="32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eastAsia="方正黑体简体"/>
          <w:bCs/>
          <w:kern w:val="0"/>
          <w:sz w:val="32"/>
        </w:rPr>
      </w:pPr>
      <w:r>
        <w:rPr>
          <w:rFonts w:eastAsia="方正黑体简体"/>
          <w:bCs/>
          <w:kern w:val="0"/>
          <w:sz w:val="32"/>
        </w:rPr>
        <w:t>一、推荐对象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  <w:r>
        <w:rPr>
          <w:rFonts w:eastAsia="方正仿宋简体"/>
          <w:bCs/>
          <w:kern w:val="0"/>
          <w:sz w:val="32"/>
        </w:rPr>
        <w:t>1. 西部12个省（区、市）及新疆生产建设兵团高校（含民办高校）全日制本、专科生；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/>
          <w:kern w:val="0"/>
          <w:sz w:val="32"/>
        </w:rPr>
      </w:pPr>
      <w:r>
        <w:rPr>
          <w:rFonts w:eastAsia="方正仿宋简体"/>
          <w:bCs/>
          <w:kern w:val="0"/>
          <w:sz w:val="32"/>
        </w:rPr>
        <w:t xml:space="preserve">2. </w:t>
      </w:r>
      <w:r>
        <w:rPr>
          <w:rFonts w:eastAsia="方正仿宋简体"/>
          <w:b/>
          <w:kern w:val="0"/>
          <w:sz w:val="32"/>
        </w:rPr>
        <w:t>家庭月提供生活费用低于200元，学习成绩良好，品行端正，乐观向上。</w:t>
      </w:r>
    </w:p>
    <w:p>
      <w:pPr>
        <w:widowControl/>
        <w:spacing w:line="520" w:lineRule="exact"/>
        <w:ind w:firstLine="640" w:firstLineChars="200"/>
        <w:jc w:val="left"/>
        <w:rPr>
          <w:rFonts w:eastAsia="方正黑体简体"/>
          <w:bCs/>
          <w:kern w:val="0"/>
          <w:sz w:val="32"/>
        </w:rPr>
      </w:pPr>
      <w:r>
        <w:rPr>
          <w:rFonts w:eastAsia="方正黑体简体"/>
          <w:bCs/>
          <w:kern w:val="0"/>
          <w:sz w:val="32"/>
        </w:rPr>
        <w:t>二、报送要求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  <w:r>
        <w:rPr>
          <w:rFonts w:eastAsia="方正仿宋简体"/>
          <w:bCs/>
          <w:kern w:val="0"/>
          <w:sz w:val="32"/>
        </w:rPr>
        <w:t>请相关</w:t>
      </w:r>
      <w:r>
        <w:rPr>
          <w:rFonts w:hint="eastAsia" w:eastAsia="方正仿宋简体"/>
          <w:bCs/>
          <w:kern w:val="0"/>
          <w:sz w:val="32"/>
        </w:rPr>
        <w:t>高校团委</w:t>
      </w:r>
      <w:r>
        <w:rPr>
          <w:rFonts w:eastAsia="方正仿宋简体"/>
          <w:bCs/>
          <w:kern w:val="0"/>
          <w:sz w:val="32"/>
        </w:rPr>
        <w:t>于2016年12月2</w:t>
      </w:r>
      <w:r>
        <w:rPr>
          <w:rFonts w:hint="eastAsia" w:eastAsia="方正仿宋简体"/>
          <w:bCs/>
          <w:kern w:val="0"/>
          <w:sz w:val="32"/>
        </w:rPr>
        <w:t>0</w:t>
      </w:r>
      <w:r>
        <w:rPr>
          <w:rFonts w:eastAsia="方正仿宋简体"/>
          <w:bCs/>
          <w:kern w:val="0"/>
          <w:sz w:val="32"/>
        </w:rPr>
        <w:t>日前，</w:t>
      </w:r>
      <w:r>
        <w:rPr>
          <w:rFonts w:hint="eastAsia" w:eastAsia="方正仿宋简体"/>
          <w:bCs/>
          <w:kern w:val="0"/>
          <w:sz w:val="32"/>
        </w:rPr>
        <w:t>每高校推荐最多3位学生参评</w:t>
      </w:r>
      <w:r>
        <w:rPr>
          <w:rFonts w:eastAsia="方正仿宋简体"/>
          <w:bCs/>
          <w:kern w:val="0"/>
          <w:sz w:val="32"/>
        </w:rPr>
        <w:t>，将候选人登记表和本</w:t>
      </w:r>
      <w:r>
        <w:rPr>
          <w:rFonts w:hint="eastAsia" w:eastAsia="方正仿宋简体"/>
          <w:bCs/>
          <w:kern w:val="0"/>
          <w:sz w:val="32"/>
        </w:rPr>
        <w:t>校</w:t>
      </w:r>
      <w:r>
        <w:rPr>
          <w:rFonts w:eastAsia="方正仿宋简体"/>
          <w:bCs/>
          <w:kern w:val="0"/>
          <w:sz w:val="32"/>
        </w:rPr>
        <w:t>推荐人选汇总名单</w:t>
      </w:r>
      <w:r>
        <w:rPr>
          <w:rFonts w:hint="eastAsia" w:eastAsia="方正仿宋简体"/>
          <w:bCs/>
          <w:kern w:val="0"/>
          <w:sz w:val="32"/>
        </w:rPr>
        <w:t>（可与自强之星重合）</w:t>
      </w:r>
      <w:r>
        <w:rPr>
          <w:rFonts w:eastAsia="方正仿宋简体"/>
          <w:bCs/>
          <w:kern w:val="0"/>
          <w:sz w:val="32"/>
        </w:rPr>
        <w:t>（可从自强之星活动官网下载，需加盖公章）纸质材料</w:t>
      </w:r>
      <w:r>
        <w:rPr>
          <w:rFonts w:hint="eastAsia" w:eastAsia="方正仿宋简体"/>
          <w:bCs/>
          <w:kern w:val="0"/>
          <w:sz w:val="32"/>
        </w:rPr>
        <w:t>报</w:t>
      </w:r>
      <w:r>
        <w:rPr>
          <w:rFonts w:eastAsia="方正仿宋简体"/>
          <w:bCs/>
          <w:kern w:val="0"/>
          <w:sz w:val="32"/>
        </w:rPr>
        <w:t>送至</w:t>
      </w:r>
      <w:r>
        <w:rPr>
          <w:rFonts w:hint="eastAsia" w:eastAsia="方正仿宋简体"/>
          <w:bCs/>
          <w:kern w:val="0"/>
          <w:sz w:val="32"/>
        </w:rPr>
        <w:t>共青团陕西省委学校部304办公室</w:t>
      </w:r>
      <w:r>
        <w:rPr>
          <w:rFonts w:eastAsia="方正仿宋简体"/>
          <w:bCs/>
          <w:kern w:val="0"/>
          <w:sz w:val="32"/>
        </w:rPr>
        <w:t>，电子版同时发送至电子邮箱</w:t>
      </w:r>
      <w:r>
        <w:rPr>
          <w:rFonts w:hint="eastAsia" w:eastAsia="方正仿宋简体"/>
          <w:bCs/>
          <w:kern w:val="0"/>
          <w:sz w:val="32"/>
        </w:rPr>
        <w:t>gqtxxb</w:t>
      </w:r>
      <w:r>
        <w:rPr>
          <w:rFonts w:eastAsia="方正仿宋简体"/>
          <w:bCs/>
          <w:kern w:val="0"/>
          <w:sz w:val="32"/>
        </w:rPr>
        <w:t>@</w:t>
      </w:r>
      <w:r>
        <w:rPr>
          <w:rFonts w:hint="eastAsia" w:eastAsia="方正仿宋简体"/>
          <w:bCs/>
          <w:kern w:val="0"/>
          <w:sz w:val="32"/>
        </w:rPr>
        <w:t>sina</w:t>
      </w:r>
      <w:r>
        <w:rPr>
          <w:rFonts w:eastAsia="方正仿宋简体"/>
          <w:bCs/>
          <w:kern w:val="0"/>
          <w:sz w:val="32"/>
        </w:rPr>
        <w:t>.com</w:t>
      </w:r>
      <w:r>
        <w:rPr>
          <w:rFonts w:hint="eastAsia" w:eastAsia="方正仿宋简体"/>
          <w:bCs/>
          <w:kern w:val="0"/>
          <w:sz w:val="32"/>
        </w:rPr>
        <w:t>，邮件名为“新东方助学金+高校名+学校名”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/>
          <w:color w:val="FF0000"/>
          <w:kern w:val="0"/>
          <w:sz w:val="32"/>
        </w:rPr>
      </w:pPr>
      <w:r>
        <w:rPr>
          <w:rFonts w:eastAsia="方正仿宋简体"/>
          <w:bCs/>
          <w:kern w:val="0"/>
          <w:sz w:val="32"/>
        </w:rPr>
        <w:t>“新东方西部特困大学生专项助学金”每人2000元，推荐人选经所在学校团委遴选推荐后，须进行不少于</w:t>
      </w:r>
      <w:r>
        <w:rPr>
          <w:rFonts w:eastAsia="方正仿宋简体"/>
          <w:b/>
          <w:color w:val="FF0000"/>
          <w:kern w:val="0"/>
          <w:sz w:val="32"/>
        </w:rPr>
        <w:t>5</w:t>
      </w:r>
      <w:r>
        <w:rPr>
          <w:rFonts w:hint="eastAsia" w:eastAsia="方正仿宋简体"/>
          <w:b/>
          <w:color w:val="FF0000"/>
          <w:kern w:val="0"/>
          <w:sz w:val="32"/>
        </w:rPr>
        <w:t>个</w:t>
      </w:r>
      <w:r>
        <w:rPr>
          <w:rFonts w:eastAsia="方正仿宋简体"/>
          <w:b/>
          <w:color w:val="FF0000"/>
          <w:kern w:val="0"/>
          <w:sz w:val="32"/>
        </w:rPr>
        <w:t>工作日的公示。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b/>
          <w:color w:val="FF0000"/>
          <w:kern w:val="0"/>
          <w:sz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  <w:r>
        <w:rPr>
          <w:rFonts w:eastAsia="方正仿宋简体"/>
          <w:bCs/>
          <w:kern w:val="0"/>
          <w:sz w:val="32"/>
        </w:rPr>
        <w:t>团</w:t>
      </w:r>
      <w:r>
        <w:rPr>
          <w:rFonts w:hint="eastAsia" w:eastAsia="方正仿宋简体"/>
          <w:bCs/>
          <w:kern w:val="0"/>
          <w:sz w:val="32"/>
        </w:rPr>
        <w:t>省委</w:t>
      </w:r>
      <w:r>
        <w:rPr>
          <w:rFonts w:eastAsia="方正仿宋简体"/>
          <w:bCs/>
          <w:kern w:val="0"/>
          <w:sz w:val="32"/>
        </w:rPr>
        <w:t>学校部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  <w:r>
        <w:rPr>
          <w:rFonts w:eastAsia="方正仿宋简体"/>
          <w:bCs/>
          <w:kern w:val="0"/>
          <w:sz w:val="32"/>
        </w:rPr>
        <w:t>联 系 人：</w:t>
      </w:r>
      <w:r>
        <w:rPr>
          <w:rFonts w:hint="eastAsia" w:eastAsia="方正仿宋简体"/>
          <w:bCs/>
          <w:kern w:val="0"/>
          <w:sz w:val="32"/>
        </w:rPr>
        <w:t>强怡星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  <w:r>
        <w:rPr>
          <w:rFonts w:eastAsia="方正仿宋简体"/>
          <w:bCs/>
          <w:kern w:val="0"/>
          <w:sz w:val="32"/>
        </w:rPr>
        <w:t>联系电话：（0</w:t>
      </w:r>
      <w:r>
        <w:rPr>
          <w:rFonts w:hint="eastAsia" w:eastAsia="方正仿宋简体"/>
          <w:bCs/>
          <w:kern w:val="0"/>
          <w:sz w:val="32"/>
        </w:rPr>
        <w:t>29</w:t>
      </w:r>
      <w:r>
        <w:rPr>
          <w:rFonts w:eastAsia="方正仿宋简体"/>
          <w:bCs/>
          <w:kern w:val="0"/>
          <w:sz w:val="32"/>
        </w:rPr>
        <w:t>）</w:t>
      </w:r>
      <w:r>
        <w:rPr>
          <w:rFonts w:hint="eastAsia" w:eastAsia="方正仿宋简体"/>
          <w:bCs/>
          <w:kern w:val="0"/>
          <w:sz w:val="32"/>
        </w:rPr>
        <w:t>88402353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eastAsia="华文仿宋"/>
          <w:bCs/>
          <w:kern w:val="0"/>
          <w:sz w:val="32"/>
        </w:rPr>
      </w:pPr>
      <w:bookmarkStart w:id="0" w:name="_GoBack"/>
      <w:bookmarkEnd w:id="0"/>
    </w:p>
    <w:p>
      <w:pPr>
        <w:spacing w:line="520" w:lineRule="exact"/>
        <w:ind w:right="32"/>
        <w:rPr>
          <w:rFonts w:eastAsia="华文仿宋"/>
          <w:bCs/>
          <w:sz w:val="32"/>
        </w:rPr>
      </w:pPr>
      <w:r>
        <w:rPr>
          <w:rFonts w:eastAsia="华文仿宋"/>
          <w:bCs/>
          <w:sz w:val="32"/>
        </w:rPr>
        <w:t xml:space="preserve">    </w:t>
      </w:r>
    </w:p>
    <w:p>
      <w:pPr>
        <w:spacing w:line="520" w:lineRule="exact"/>
        <w:ind w:right="32" w:firstLine="3184" w:firstLineChars="995"/>
        <w:rPr>
          <w:rFonts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团省委</w:t>
      </w:r>
      <w:r>
        <w:rPr>
          <w:rFonts w:eastAsia="方正仿宋简体"/>
          <w:bCs/>
          <w:sz w:val="32"/>
        </w:rPr>
        <w:t xml:space="preserve">学校部       </w:t>
      </w:r>
      <w:r>
        <w:rPr>
          <w:rFonts w:hint="eastAsia" w:eastAsia="方正仿宋简体"/>
          <w:bCs/>
          <w:sz w:val="32"/>
        </w:rPr>
        <w:t>省</w:t>
      </w:r>
      <w:r>
        <w:rPr>
          <w:rFonts w:eastAsia="方正仿宋简体"/>
          <w:bCs/>
          <w:sz w:val="32"/>
        </w:rPr>
        <w:t>学联秘书处</w:t>
      </w:r>
    </w:p>
    <w:p>
      <w:pPr>
        <w:spacing w:line="520" w:lineRule="exact"/>
        <w:ind w:right="640" w:firstLine="4310" w:firstLineChars="1347"/>
        <w:rPr>
          <w:rFonts w:eastAsia="方正仿宋简体"/>
          <w:bCs/>
          <w:sz w:val="32"/>
        </w:rPr>
      </w:pPr>
      <w:r>
        <w:rPr>
          <w:rFonts w:eastAsia="方正仿宋简体"/>
          <w:bCs/>
          <w:sz w:val="32"/>
        </w:rPr>
        <w:t>2016年12月</w:t>
      </w:r>
      <w:r>
        <w:rPr>
          <w:rFonts w:hint="eastAsia" w:eastAsia="方正仿宋简体"/>
          <w:bCs/>
          <w:sz w:val="32"/>
        </w:rPr>
        <w:t>6</w:t>
      </w:r>
      <w:r>
        <w:rPr>
          <w:rFonts w:eastAsia="方正仿宋简体"/>
          <w:bCs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B8"/>
    <w:rsid w:val="00AA2D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2016-12-07T09:52:00Z</dcterms:created>
  <dc:creator>王彦昭</dc:creator>
  <cp:lastModifiedBy>王彦昭</cp:lastModifiedBy>
  <dcterms:modified xsi:type="dcterms:W3CDTF">2016-12-07T09:54:06Z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